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ACE" w:rsidRDefault="00385ACE" w:rsidP="00385ACE">
      <w:pPr>
        <w:spacing w:after="120" w:line="240" w:lineRule="auto"/>
        <w:jc w:val="right"/>
        <w:rPr>
          <w:lang w:val="el-GR"/>
        </w:rPr>
      </w:pPr>
      <w:r w:rsidRPr="00385ACE">
        <w:rPr>
          <w:lang w:val="el-GR"/>
        </w:rPr>
        <w:t>Αθήνα 2 Δεκεμβρίου 2021</w:t>
      </w:r>
    </w:p>
    <w:p w:rsidR="00385ACE" w:rsidRPr="00385ACE" w:rsidRDefault="00385ACE" w:rsidP="00385ACE">
      <w:pPr>
        <w:spacing w:after="120" w:line="240" w:lineRule="auto"/>
        <w:jc w:val="right"/>
        <w:rPr>
          <w:lang w:val="el-GR"/>
        </w:rPr>
      </w:pPr>
    </w:p>
    <w:p w:rsidR="00B35E4B" w:rsidRPr="00237DA5" w:rsidRDefault="00B35E4B" w:rsidP="00A66B4A">
      <w:pPr>
        <w:spacing w:after="120" w:line="240" w:lineRule="auto"/>
        <w:jc w:val="center"/>
        <w:rPr>
          <w:b/>
          <w:u w:val="single"/>
          <w:lang w:val="el-GR"/>
        </w:rPr>
      </w:pPr>
      <w:r w:rsidRPr="00237DA5">
        <w:rPr>
          <w:b/>
          <w:u w:val="single"/>
          <w:lang w:val="el-GR"/>
        </w:rPr>
        <w:t>ΔΕΛΤΙΟ ΤΥΠΟΥ</w:t>
      </w:r>
    </w:p>
    <w:p w:rsidR="00B35E4B" w:rsidRPr="00237DA5" w:rsidRDefault="00385ACE" w:rsidP="00A66B4A">
      <w:pPr>
        <w:spacing w:after="120" w:line="240" w:lineRule="auto"/>
        <w:jc w:val="center"/>
        <w:rPr>
          <w:b/>
          <w:lang w:val="el-GR"/>
        </w:rPr>
      </w:pPr>
      <w:r>
        <w:rPr>
          <w:b/>
          <w:lang w:val="el-GR"/>
        </w:rPr>
        <w:t>Τιμητική</w:t>
      </w:r>
      <w:r w:rsidR="00B35E4B" w:rsidRPr="00237DA5">
        <w:rPr>
          <w:b/>
          <w:lang w:val="el-GR"/>
        </w:rPr>
        <w:t xml:space="preserve"> διάκριση για την ταινία μικρού μήκους «Πρώτο Μπάνιο»</w:t>
      </w:r>
      <w:r w:rsidR="00237DA5" w:rsidRPr="00237DA5">
        <w:rPr>
          <w:b/>
          <w:lang w:val="el-GR"/>
        </w:rPr>
        <w:t>.</w:t>
      </w:r>
    </w:p>
    <w:p w:rsidR="00237DA5" w:rsidRDefault="00237DA5" w:rsidP="00A66B4A">
      <w:pPr>
        <w:spacing w:after="120" w:line="240" w:lineRule="auto"/>
        <w:jc w:val="both"/>
        <w:rPr>
          <w:lang w:val="el-GR"/>
        </w:rPr>
      </w:pPr>
    </w:p>
    <w:p w:rsidR="00B35E4B" w:rsidRPr="00FE672A" w:rsidRDefault="00B35E4B" w:rsidP="00A66B4A">
      <w:pPr>
        <w:spacing w:after="120" w:line="240" w:lineRule="auto"/>
        <w:jc w:val="both"/>
        <w:rPr>
          <w:lang w:val="el-GR"/>
        </w:rPr>
      </w:pPr>
      <w:r>
        <w:rPr>
          <w:lang w:val="el-GR"/>
        </w:rPr>
        <w:t xml:space="preserve">Μετά τη επίσημη πρώτη της στο </w:t>
      </w:r>
      <w:r w:rsidRPr="00237DA5">
        <w:rPr>
          <w:i/>
          <w:lang w:val="el-GR"/>
        </w:rPr>
        <w:t>Διεθνές Φεστιβάλ Κινηματογράφου της Αθήνας – Νύχτες Πρεμιέρας</w:t>
      </w:r>
      <w:r>
        <w:rPr>
          <w:lang w:val="el-GR"/>
        </w:rPr>
        <w:t>, η ταινία «</w:t>
      </w:r>
      <w:r w:rsidRPr="00237DA5">
        <w:rPr>
          <w:b/>
          <w:lang w:val="el-GR"/>
        </w:rPr>
        <w:t>Πρώτο Μπάνιο</w:t>
      </w:r>
      <w:r>
        <w:rPr>
          <w:lang w:val="el-GR"/>
        </w:rPr>
        <w:t xml:space="preserve">» του </w:t>
      </w:r>
      <w:r w:rsidRPr="00237DA5">
        <w:rPr>
          <w:b/>
          <w:lang w:val="el-GR"/>
        </w:rPr>
        <w:t>Αλέξανδρου Κωστόπουλου</w:t>
      </w:r>
      <w:r>
        <w:rPr>
          <w:lang w:val="el-GR"/>
        </w:rPr>
        <w:t xml:space="preserve"> </w:t>
      </w:r>
      <w:r w:rsidR="00237DA5">
        <w:rPr>
          <w:lang w:val="el-GR"/>
        </w:rPr>
        <w:t xml:space="preserve">έκανε τη διεθνή της πρεμιέρα </w:t>
      </w:r>
      <w:r>
        <w:rPr>
          <w:lang w:val="el-GR"/>
        </w:rPr>
        <w:t xml:space="preserve">στο </w:t>
      </w:r>
      <w:proofErr w:type="spellStart"/>
      <w:r w:rsidRPr="00237DA5">
        <w:rPr>
          <w:i/>
          <w:lang w:val="el-GR"/>
        </w:rPr>
        <w:t>Foyle</w:t>
      </w:r>
      <w:proofErr w:type="spellEnd"/>
      <w:r w:rsidRPr="00237DA5">
        <w:rPr>
          <w:i/>
          <w:lang w:val="el-GR"/>
        </w:rPr>
        <w:t xml:space="preserve"> </w:t>
      </w:r>
      <w:proofErr w:type="spellStart"/>
      <w:r w:rsidRPr="00237DA5">
        <w:rPr>
          <w:i/>
          <w:lang w:val="el-GR"/>
        </w:rPr>
        <w:t>Film</w:t>
      </w:r>
      <w:proofErr w:type="spellEnd"/>
      <w:r w:rsidRPr="00237DA5">
        <w:rPr>
          <w:i/>
          <w:lang w:val="el-GR"/>
        </w:rPr>
        <w:t xml:space="preserve"> </w:t>
      </w:r>
      <w:proofErr w:type="spellStart"/>
      <w:r w:rsidRPr="00237DA5">
        <w:rPr>
          <w:i/>
          <w:lang w:val="el-GR"/>
        </w:rPr>
        <w:t>Festival</w:t>
      </w:r>
      <w:proofErr w:type="spellEnd"/>
      <w:r>
        <w:rPr>
          <w:lang w:val="el-GR"/>
        </w:rPr>
        <w:t xml:space="preserve"> της Βόρειας Ιρλανδίας. Η ταινία διαγωνίστηκε μεταξύ 25 ταινιών στο τμήμα «</w:t>
      </w:r>
      <w:proofErr w:type="spellStart"/>
      <w:r w:rsidRPr="00237DA5">
        <w:rPr>
          <w:i/>
          <w:lang w:val="el-GR"/>
        </w:rPr>
        <w:t>Lights</w:t>
      </w:r>
      <w:proofErr w:type="spellEnd"/>
      <w:r w:rsidRPr="00237DA5">
        <w:rPr>
          <w:i/>
          <w:lang w:val="el-GR"/>
        </w:rPr>
        <w:t xml:space="preserve"> in </w:t>
      </w:r>
      <w:proofErr w:type="spellStart"/>
      <w:r w:rsidRPr="00237DA5">
        <w:rPr>
          <w:i/>
          <w:lang w:val="el-GR"/>
        </w:rPr>
        <w:t>Motion</w:t>
      </w:r>
      <w:proofErr w:type="spellEnd"/>
      <w:r>
        <w:rPr>
          <w:lang w:val="el-GR"/>
        </w:rPr>
        <w:t xml:space="preserve">», </w:t>
      </w:r>
      <w:r w:rsidR="00237DA5">
        <w:rPr>
          <w:lang w:val="el-GR"/>
        </w:rPr>
        <w:t xml:space="preserve">ο νικητής του οποίου </w:t>
      </w:r>
      <w:r>
        <w:rPr>
          <w:lang w:val="el-GR"/>
        </w:rPr>
        <w:t>επιλέγεται αυτόματα</w:t>
      </w:r>
      <w:r w:rsidRPr="00237DA5">
        <w:rPr>
          <w:lang w:val="el-GR"/>
        </w:rPr>
        <w:t xml:space="preserve"> </w:t>
      </w:r>
      <w:r w:rsidR="00237DA5">
        <w:rPr>
          <w:lang w:val="el-GR"/>
        </w:rPr>
        <w:t>προς</w:t>
      </w:r>
      <w:r w:rsidRPr="00237DA5">
        <w:rPr>
          <w:lang w:val="el-GR"/>
        </w:rPr>
        <w:t xml:space="preserve"> εξέταση για το βραβείο </w:t>
      </w:r>
      <w:r w:rsidR="00237DA5" w:rsidRPr="00237DA5">
        <w:rPr>
          <w:i/>
          <w:lang w:val="el-GR"/>
        </w:rPr>
        <w:t>Ό</w:t>
      </w:r>
      <w:r w:rsidRPr="00237DA5">
        <w:rPr>
          <w:i/>
          <w:lang w:val="el-GR"/>
        </w:rPr>
        <w:t>σκαρ Μικρού Μήκους</w:t>
      </w:r>
      <w:r w:rsidRPr="00237DA5">
        <w:rPr>
          <w:lang w:val="el-GR"/>
        </w:rPr>
        <w:t>.</w:t>
      </w:r>
      <w:r w:rsidR="00237DA5">
        <w:rPr>
          <w:b/>
          <w:i/>
          <w:lang w:val="el-GR"/>
        </w:rPr>
        <w:t xml:space="preserve"> </w:t>
      </w:r>
      <w:r w:rsidR="00237DA5">
        <w:rPr>
          <w:lang w:val="el-GR"/>
        </w:rPr>
        <w:t>Η ταινία «</w:t>
      </w:r>
      <w:r w:rsidR="00237DA5" w:rsidRPr="00237DA5">
        <w:rPr>
          <w:b/>
          <w:lang w:val="el-GR"/>
        </w:rPr>
        <w:t>Πρώτο Μπάνιο</w:t>
      </w:r>
      <w:r w:rsidR="00237DA5">
        <w:rPr>
          <w:lang w:val="el-GR"/>
        </w:rPr>
        <w:t>» απέσπασε</w:t>
      </w:r>
      <w:r w:rsidR="00237DA5" w:rsidRPr="00237DA5">
        <w:rPr>
          <w:lang w:val="el-GR"/>
        </w:rPr>
        <w:t xml:space="preserve"> </w:t>
      </w:r>
      <w:r w:rsidR="00237DA5" w:rsidRPr="00237DA5">
        <w:rPr>
          <w:b/>
          <w:i/>
          <w:lang w:val="el-GR"/>
        </w:rPr>
        <w:t>Εύφημο Μνεία (</w:t>
      </w:r>
      <w:r w:rsidR="00237DA5" w:rsidRPr="00237DA5">
        <w:rPr>
          <w:b/>
          <w:i/>
          <w:lang w:val="en-GB"/>
        </w:rPr>
        <w:t>Special</w:t>
      </w:r>
      <w:r w:rsidR="00237DA5" w:rsidRPr="00237DA5">
        <w:rPr>
          <w:b/>
          <w:i/>
          <w:lang w:val="el-GR"/>
        </w:rPr>
        <w:t xml:space="preserve"> </w:t>
      </w:r>
      <w:r w:rsidR="00237DA5" w:rsidRPr="00237DA5">
        <w:rPr>
          <w:b/>
          <w:i/>
          <w:lang w:val="en-GB"/>
        </w:rPr>
        <w:t>Recognition</w:t>
      </w:r>
      <w:r w:rsidR="00237DA5" w:rsidRPr="00237DA5">
        <w:rPr>
          <w:b/>
          <w:i/>
          <w:lang w:val="el-GR"/>
        </w:rPr>
        <w:t>)</w:t>
      </w:r>
      <w:r w:rsidR="00237DA5" w:rsidRPr="00237DA5">
        <w:rPr>
          <w:lang w:val="el-GR"/>
        </w:rPr>
        <w:t>.</w:t>
      </w:r>
    </w:p>
    <w:p w:rsidR="00237DA5" w:rsidRPr="00A66B4A" w:rsidRDefault="00237DA5" w:rsidP="00A66B4A">
      <w:pPr>
        <w:spacing w:after="120" w:line="240" w:lineRule="auto"/>
        <w:jc w:val="both"/>
        <w:rPr>
          <w:i/>
          <w:lang w:val="el-GR"/>
        </w:rPr>
      </w:pPr>
      <w:r w:rsidRPr="00237DA5">
        <w:rPr>
          <w:i/>
          <w:lang w:val="el-GR"/>
        </w:rPr>
        <w:t xml:space="preserve">Μια οικογένεια πηγαίνει για μπάνιο την τελευταία μέρα των καλοκαιρινών τους διακοπών. Η μικρή Μαργαρίτα θέλει να κάνει το πρώτο της μπάνιο χωρίς </w:t>
      </w:r>
      <w:proofErr w:type="spellStart"/>
      <w:r w:rsidRPr="00237DA5">
        <w:rPr>
          <w:i/>
          <w:lang w:val="el-GR"/>
        </w:rPr>
        <w:t>μπρατσάκια</w:t>
      </w:r>
      <w:proofErr w:type="spellEnd"/>
      <w:r w:rsidRPr="00237DA5">
        <w:rPr>
          <w:i/>
          <w:lang w:val="el-GR"/>
        </w:rPr>
        <w:t>, αλλά οι γονείς της θέλουν να το αναβάλουν για το επόμενο καλοκαίρι. </w:t>
      </w:r>
    </w:p>
    <w:p w:rsidR="00237DA5" w:rsidRDefault="00237DA5" w:rsidP="00A66B4A">
      <w:pPr>
        <w:spacing w:after="120" w:line="240" w:lineRule="auto"/>
        <w:jc w:val="both"/>
        <w:rPr>
          <w:lang w:val="el-GR"/>
        </w:rPr>
      </w:pPr>
      <w:r>
        <w:rPr>
          <w:lang w:val="el-GR"/>
        </w:rPr>
        <w:t>Αυτή είναι η υπόθεση της ταινίας «</w:t>
      </w:r>
      <w:r w:rsidRPr="00237DA5">
        <w:rPr>
          <w:b/>
          <w:lang w:val="el-GR"/>
        </w:rPr>
        <w:t>Πρώτο Μπάνιο</w:t>
      </w:r>
      <w:r>
        <w:rPr>
          <w:lang w:val="el-GR"/>
        </w:rPr>
        <w:t>»</w:t>
      </w:r>
      <w:r w:rsidR="00A66B4A">
        <w:rPr>
          <w:lang w:val="el-GR"/>
        </w:rPr>
        <w:t xml:space="preserve">, όπου παρουσιάζεται αλληγορικά η στάση των δυτικών κοινωνιών απέναντι στο μεταναστευτικό πρόβλημα. Η ταινία προβλήθηκε </w:t>
      </w:r>
      <w:r w:rsidR="00FE672A">
        <w:rPr>
          <w:lang w:val="el-GR"/>
        </w:rPr>
        <w:t xml:space="preserve">επίσης </w:t>
      </w:r>
      <w:r w:rsidR="00A66B4A">
        <w:rPr>
          <w:lang w:val="el-GR"/>
        </w:rPr>
        <w:t xml:space="preserve">στο </w:t>
      </w:r>
      <w:r w:rsidR="00A66B4A" w:rsidRPr="00A66B4A">
        <w:rPr>
          <w:b/>
          <w:i/>
          <w:lang w:val="el-GR"/>
        </w:rPr>
        <w:t>Διεθνές Φεστιβάλ Ολυμπίας για Παιδιά και Νέους</w:t>
      </w:r>
      <w:r w:rsidR="00A66B4A">
        <w:rPr>
          <w:lang w:val="el-GR"/>
        </w:rPr>
        <w:t xml:space="preserve"> και θα συνεχίσει το ταξίδι της στο </w:t>
      </w:r>
      <w:r w:rsidR="00A66B4A" w:rsidRPr="00A66B4A">
        <w:rPr>
          <w:b/>
          <w:i/>
          <w:lang w:val="el-GR"/>
        </w:rPr>
        <w:t>Διεθνές Φεστιβάλ της Τεργέστης</w:t>
      </w:r>
      <w:r w:rsidR="00A66B4A">
        <w:rPr>
          <w:lang w:val="el-GR"/>
        </w:rPr>
        <w:t>.</w:t>
      </w:r>
    </w:p>
    <w:p w:rsidR="00385ACE" w:rsidRPr="00237DA5" w:rsidRDefault="00385ACE" w:rsidP="00A66B4A">
      <w:pPr>
        <w:spacing w:after="120" w:line="240" w:lineRule="auto"/>
        <w:jc w:val="both"/>
        <w:rPr>
          <w:lang w:val="el-GR"/>
        </w:rPr>
      </w:pPr>
    </w:p>
    <w:p w:rsidR="00237DA5" w:rsidRPr="00385ACE" w:rsidRDefault="00FE672A" w:rsidP="00A66B4A">
      <w:pPr>
        <w:spacing w:after="120" w:line="240" w:lineRule="auto"/>
        <w:jc w:val="both"/>
        <w:rPr>
          <w:lang w:val="el-GR"/>
        </w:rPr>
      </w:pPr>
      <w:r>
        <w:rPr>
          <w:lang w:val="el-GR"/>
        </w:rPr>
        <w:t>Τ</w:t>
      </w:r>
      <w:r w:rsidR="00385ACE">
        <w:rPr>
          <w:lang w:val="el-GR"/>
        </w:rPr>
        <w:t xml:space="preserve">ο </w:t>
      </w:r>
      <w:bookmarkStart w:id="0" w:name="_GoBack"/>
      <w:bookmarkEnd w:id="0"/>
      <w:r w:rsidR="00385ACE">
        <w:rPr>
          <w:lang w:val="el-GR"/>
        </w:rPr>
        <w:t xml:space="preserve">τρέιλερ της ταινίας: </w:t>
      </w:r>
      <w:hyperlink r:id="rId4" w:history="1">
        <w:r w:rsidR="00385ACE" w:rsidRPr="006275BD">
          <w:rPr>
            <w:rStyle w:val="Hyperlink"/>
            <w:lang w:val="el-GR"/>
          </w:rPr>
          <w:t>https://vimeo.com/514333848</w:t>
        </w:r>
      </w:hyperlink>
      <w:r w:rsidR="00385ACE">
        <w:rPr>
          <w:lang w:val="el-GR"/>
        </w:rPr>
        <w:t xml:space="preserve"> </w:t>
      </w:r>
    </w:p>
    <w:p w:rsidR="00B35E4B" w:rsidRDefault="00B35E4B" w:rsidP="00A66B4A">
      <w:pPr>
        <w:spacing w:after="120" w:line="240" w:lineRule="auto"/>
        <w:jc w:val="both"/>
        <w:rPr>
          <w:lang w:val="el-GR"/>
        </w:rPr>
      </w:pPr>
    </w:p>
    <w:p w:rsidR="00385ACE" w:rsidRDefault="0028065A" w:rsidP="0028065A">
      <w:pPr>
        <w:spacing w:after="120" w:line="240" w:lineRule="auto"/>
        <w:jc w:val="both"/>
        <w:rPr>
          <w:noProof/>
          <w:sz w:val="20"/>
          <w:lang w:val="el-GR" w:eastAsia="el-GR"/>
        </w:rPr>
      </w:pPr>
      <w:r w:rsidRPr="00385ACE">
        <w:rPr>
          <w:b/>
          <w:sz w:val="20"/>
          <w:lang w:val="el-GR"/>
        </w:rPr>
        <w:t xml:space="preserve">Πρώτο Μπάνιο – </w:t>
      </w:r>
      <w:r w:rsidRPr="00385ACE">
        <w:rPr>
          <w:b/>
          <w:sz w:val="20"/>
          <w:lang w:val="en-GB"/>
        </w:rPr>
        <w:t>First</w:t>
      </w:r>
      <w:r w:rsidRPr="00385ACE">
        <w:rPr>
          <w:b/>
          <w:sz w:val="20"/>
          <w:lang w:val="el-GR"/>
        </w:rPr>
        <w:t xml:space="preserve"> </w:t>
      </w:r>
      <w:r w:rsidRPr="00385ACE">
        <w:rPr>
          <w:b/>
          <w:sz w:val="20"/>
          <w:lang w:val="en-GB"/>
        </w:rPr>
        <w:t>Swim</w:t>
      </w:r>
      <w:r w:rsidR="00385ACE">
        <w:rPr>
          <w:b/>
          <w:sz w:val="20"/>
          <w:lang w:val="el-GR"/>
        </w:rPr>
        <w:t xml:space="preserve"> </w:t>
      </w:r>
      <w:r w:rsidRPr="00385ACE">
        <w:rPr>
          <w:sz w:val="20"/>
          <w:lang w:val="el-GR"/>
        </w:rPr>
        <w:t xml:space="preserve">| </w:t>
      </w:r>
      <w:r w:rsidRPr="00385ACE">
        <w:rPr>
          <w:sz w:val="20"/>
          <w:lang w:val="en-GB"/>
        </w:rPr>
        <w:t>Cast</w:t>
      </w:r>
      <w:r w:rsidRPr="00385ACE">
        <w:rPr>
          <w:sz w:val="20"/>
          <w:lang w:val="el-GR"/>
        </w:rPr>
        <w:t xml:space="preserve">: Μαργαρίτα Καλαματιανού, Πέτρος </w:t>
      </w:r>
      <w:proofErr w:type="spellStart"/>
      <w:r w:rsidRPr="00385ACE">
        <w:rPr>
          <w:sz w:val="20"/>
          <w:lang w:val="el-GR"/>
        </w:rPr>
        <w:t>Λαγούτης</w:t>
      </w:r>
      <w:proofErr w:type="spellEnd"/>
      <w:r w:rsidRPr="00385ACE">
        <w:rPr>
          <w:sz w:val="20"/>
          <w:lang w:val="el-GR"/>
        </w:rPr>
        <w:t xml:space="preserve">, Δάφνη Αλεξάντερ | Σενάριο – Σκηνοθεσία: Αλέξανδρος Κωστόπουλος | Διεύθυνση Φωτογραφίας: Γιώργος </w:t>
      </w:r>
      <w:proofErr w:type="spellStart"/>
      <w:r w:rsidRPr="00385ACE">
        <w:rPr>
          <w:sz w:val="20"/>
          <w:lang w:val="el-GR"/>
        </w:rPr>
        <w:t>Φρέντζος</w:t>
      </w:r>
      <w:proofErr w:type="spellEnd"/>
      <w:r w:rsidRPr="00385ACE">
        <w:rPr>
          <w:sz w:val="20"/>
          <w:lang w:val="el-GR"/>
        </w:rPr>
        <w:t xml:space="preserve"> | </w:t>
      </w:r>
      <w:r w:rsidR="00385ACE" w:rsidRPr="00385ACE">
        <w:rPr>
          <w:sz w:val="20"/>
          <w:lang w:val="el-GR"/>
        </w:rPr>
        <w:t>Καλλιτεχνική Διεύθυνση</w:t>
      </w:r>
      <w:r w:rsidRPr="00385ACE">
        <w:rPr>
          <w:sz w:val="20"/>
          <w:lang w:val="el-GR"/>
        </w:rPr>
        <w:t xml:space="preserve">: Δήμητρα </w:t>
      </w:r>
      <w:proofErr w:type="spellStart"/>
      <w:r w:rsidRPr="00385ACE">
        <w:rPr>
          <w:sz w:val="20"/>
          <w:lang w:val="el-GR"/>
        </w:rPr>
        <w:t>Σουρλαντζή</w:t>
      </w:r>
      <w:proofErr w:type="spellEnd"/>
      <w:r w:rsidRPr="00385ACE">
        <w:rPr>
          <w:sz w:val="20"/>
          <w:lang w:val="el-GR"/>
        </w:rPr>
        <w:t xml:space="preserve"> | Μοντάζ: Ιωάννα Σπηλιοπούλου | Πρωτότυπη Μουσική: Σπύρος </w:t>
      </w:r>
      <w:proofErr w:type="spellStart"/>
      <w:r w:rsidRPr="00385ACE">
        <w:rPr>
          <w:sz w:val="20"/>
          <w:lang w:val="el-GR"/>
        </w:rPr>
        <w:t>Μπάκος</w:t>
      </w:r>
      <w:proofErr w:type="spellEnd"/>
      <w:r w:rsidRPr="00385ACE">
        <w:rPr>
          <w:sz w:val="20"/>
          <w:lang w:val="el-GR"/>
        </w:rPr>
        <w:t xml:space="preserve"> | Ηχοληψία: Βασίλης Ηπειρώτης | Σχεδιασμός &amp; Μίξη Ήχου: Στέλιος </w:t>
      </w:r>
      <w:proofErr w:type="spellStart"/>
      <w:r w:rsidRPr="00385ACE">
        <w:rPr>
          <w:sz w:val="20"/>
          <w:lang w:val="el-GR"/>
        </w:rPr>
        <w:t>Κουπετώρης</w:t>
      </w:r>
      <w:proofErr w:type="spellEnd"/>
      <w:r w:rsidRPr="00385ACE">
        <w:rPr>
          <w:sz w:val="20"/>
          <w:lang w:val="el-GR"/>
        </w:rPr>
        <w:t xml:space="preserve"> | Μακιγιάζ: Μελίνα Γλαντζή | </w:t>
      </w:r>
      <w:proofErr w:type="spellStart"/>
      <w:r w:rsidRPr="00385ACE">
        <w:rPr>
          <w:sz w:val="20"/>
          <w:lang w:val="en-GB"/>
        </w:rPr>
        <w:t>Color</w:t>
      </w:r>
      <w:proofErr w:type="spellEnd"/>
      <w:r w:rsidRPr="00385ACE">
        <w:rPr>
          <w:sz w:val="20"/>
          <w:lang w:val="el-GR"/>
        </w:rPr>
        <w:t xml:space="preserve"> </w:t>
      </w:r>
      <w:r w:rsidRPr="00385ACE">
        <w:rPr>
          <w:sz w:val="20"/>
          <w:lang w:val="en-GB"/>
        </w:rPr>
        <w:t>Correction</w:t>
      </w:r>
      <w:r w:rsidRPr="00385ACE">
        <w:rPr>
          <w:sz w:val="20"/>
          <w:lang w:val="el-GR"/>
        </w:rPr>
        <w:t xml:space="preserve">: Μάνος </w:t>
      </w:r>
      <w:proofErr w:type="spellStart"/>
      <w:r w:rsidRPr="00385ACE">
        <w:rPr>
          <w:sz w:val="20"/>
          <w:lang w:val="el-GR"/>
        </w:rPr>
        <w:t>Χαμηλάκης</w:t>
      </w:r>
      <w:proofErr w:type="spellEnd"/>
      <w:r w:rsidRPr="00385ACE">
        <w:rPr>
          <w:sz w:val="20"/>
          <w:lang w:val="el-GR"/>
        </w:rPr>
        <w:t xml:space="preserve"> | </w:t>
      </w:r>
      <w:r w:rsidRPr="00385ACE">
        <w:rPr>
          <w:sz w:val="20"/>
          <w:lang w:val="en-GB"/>
        </w:rPr>
        <w:t>SFX</w:t>
      </w:r>
      <w:r w:rsidRPr="00385ACE">
        <w:rPr>
          <w:sz w:val="20"/>
          <w:lang w:val="el-GR"/>
        </w:rPr>
        <w:t xml:space="preserve">: Γιώργος &amp; </w:t>
      </w:r>
      <w:proofErr w:type="spellStart"/>
      <w:r w:rsidRPr="00385ACE">
        <w:rPr>
          <w:sz w:val="20"/>
          <w:lang w:val="el-GR"/>
        </w:rPr>
        <w:t>Ρούλης</w:t>
      </w:r>
      <w:proofErr w:type="spellEnd"/>
      <w:r w:rsidRPr="00385ACE">
        <w:rPr>
          <w:sz w:val="20"/>
          <w:lang w:val="el-GR"/>
        </w:rPr>
        <w:t xml:space="preserve"> </w:t>
      </w:r>
      <w:proofErr w:type="spellStart"/>
      <w:r w:rsidRPr="00385ACE">
        <w:rPr>
          <w:sz w:val="20"/>
          <w:lang w:val="el-GR"/>
        </w:rPr>
        <w:t>Αλαχούζος</w:t>
      </w:r>
      <w:proofErr w:type="spellEnd"/>
      <w:r w:rsidRPr="00385ACE">
        <w:rPr>
          <w:sz w:val="20"/>
          <w:lang w:val="el-GR"/>
        </w:rPr>
        <w:t xml:space="preserve"> | </w:t>
      </w:r>
      <w:r w:rsidRPr="00385ACE">
        <w:rPr>
          <w:sz w:val="20"/>
          <w:lang w:val="en-GB"/>
        </w:rPr>
        <w:t>VFX</w:t>
      </w:r>
      <w:r w:rsidRPr="00385ACE">
        <w:rPr>
          <w:sz w:val="20"/>
          <w:lang w:val="el-GR"/>
        </w:rPr>
        <w:t>: Παντελής Αναστασιάδης</w:t>
      </w:r>
      <w:r w:rsidR="00385ACE" w:rsidRPr="00385ACE">
        <w:rPr>
          <w:sz w:val="20"/>
          <w:lang w:val="el-GR"/>
        </w:rPr>
        <w:t xml:space="preserve"> | </w:t>
      </w:r>
      <w:r w:rsidRPr="00385ACE">
        <w:rPr>
          <w:sz w:val="20"/>
          <w:lang w:val="el-GR"/>
        </w:rPr>
        <w:t xml:space="preserve">Βοηθός Σκηνοθέτη: Γιώργος </w:t>
      </w:r>
      <w:proofErr w:type="spellStart"/>
      <w:r w:rsidRPr="00385ACE">
        <w:rPr>
          <w:sz w:val="20"/>
          <w:lang w:val="el-GR"/>
        </w:rPr>
        <w:t>Βασσάλος</w:t>
      </w:r>
      <w:proofErr w:type="spellEnd"/>
      <w:r w:rsidRPr="00385ACE">
        <w:rPr>
          <w:sz w:val="20"/>
          <w:lang w:val="el-GR"/>
        </w:rPr>
        <w:t xml:space="preserve"> | </w:t>
      </w:r>
      <w:proofErr w:type="spellStart"/>
      <w:r w:rsidRPr="00385ACE">
        <w:rPr>
          <w:sz w:val="20"/>
          <w:lang w:val="el-GR"/>
        </w:rPr>
        <w:t>Σκριπτ</w:t>
      </w:r>
      <w:proofErr w:type="spellEnd"/>
      <w:r w:rsidRPr="00385ACE">
        <w:rPr>
          <w:sz w:val="20"/>
          <w:lang w:val="el-GR"/>
        </w:rPr>
        <w:t xml:space="preserve">: Έλενα Παπασταύρου | Σχεδιασμός αφίσας: Ανδρέας </w:t>
      </w:r>
      <w:proofErr w:type="spellStart"/>
      <w:r w:rsidRPr="00385ACE">
        <w:rPr>
          <w:sz w:val="20"/>
          <w:lang w:val="el-GR"/>
        </w:rPr>
        <w:t>Βακαλιός</w:t>
      </w:r>
      <w:proofErr w:type="spellEnd"/>
      <w:r w:rsidRPr="00385ACE">
        <w:rPr>
          <w:sz w:val="20"/>
          <w:lang w:val="el-GR"/>
        </w:rPr>
        <w:t xml:space="preserve"> | Διεύθυνση Παραγωγής: Δημήτρης Νάκος | Παραγωγή: Ιωάννα </w:t>
      </w:r>
      <w:proofErr w:type="spellStart"/>
      <w:r w:rsidRPr="00385ACE">
        <w:rPr>
          <w:sz w:val="20"/>
          <w:lang w:val="el-GR"/>
        </w:rPr>
        <w:t>Σουλτάνη</w:t>
      </w:r>
      <w:proofErr w:type="spellEnd"/>
      <w:r w:rsidRPr="00385ACE">
        <w:rPr>
          <w:sz w:val="20"/>
          <w:lang w:val="el-GR"/>
        </w:rPr>
        <w:t xml:space="preserve"> – </w:t>
      </w:r>
      <w:r w:rsidRPr="00385ACE">
        <w:rPr>
          <w:sz w:val="20"/>
          <w:lang w:val="en-GB"/>
        </w:rPr>
        <w:t>SOUL</w:t>
      </w:r>
      <w:r w:rsidRPr="00385ACE">
        <w:rPr>
          <w:sz w:val="20"/>
          <w:lang w:val="el-GR"/>
        </w:rPr>
        <w:t xml:space="preserve"> </w:t>
      </w:r>
      <w:r w:rsidRPr="00385ACE">
        <w:rPr>
          <w:sz w:val="20"/>
          <w:lang w:val="en-GB"/>
        </w:rPr>
        <w:t>Productions</w:t>
      </w:r>
      <w:r w:rsidRPr="00385ACE">
        <w:rPr>
          <w:sz w:val="20"/>
          <w:lang w:val="el-GR"/>
        </w:rPr>
        <w:t xml:space="preserve">, Πάνος </w:t>
      </w:r>
      <w:proofErr w:type="spellStart"/>
      <w:r w:rsidRPr="00385ACE">
        <w:rPr>
          <w:sz w:val="20"/>
          <w:lang w:val="el-GR"/>
        </w:rPr>
        <w:t>Μπίσδας</w:t>
      </w:r>
      <w:proofErr w:type="spellEnd"/>
      <w:r w:rsidRPr="00385ACE">
        <w:rPr>
          <w:sz w:val="20"/>
          <w:lang w:val="el-GR"/>
        </w:rPr>
        <w:t xml:space="preserve"> - </w:t>
      </w:r>
      <w:r w:rsidRPr="00385ACE">
        <w:rPr>
          <w:sz w:val="20"/>
          <w:lang w:val="en-GB"/>
        </w:rPr>
        <w:t>AUTHORWAVE</w:t>
      </w:r>
      <w:r w:rsidRPr="00385ACE">
        <w:rPr>
          <w:sz w:val="20"/>
          <w:lang w:val="el-GR"/>
        </w:rPr>
        <w:t xml:space="preserve">, Αλέξανδρος Κωστόπουλος | </w:t>
      </w:r>
      <w:r w:rsidR="00385ACE" w:rsidRPr="00385ACE">
        <w:rPr>
          <w:sz w:val="20"/>
          <w:lang w:val="en-GB"/>
        </w:rPr>
        <w:t>International</w:t>
      </w:r>
      <w:r w:rsidR="00385ACE" w:rsidRPr="00385ACE">
        <w:rPr>
          <w:sz w:val="20"/>
          <w:lang w:val="el-GR"/>
        </w:rPr>
        <w:t xml:space="preserve"> </w:t>
      </w:r>
      <w:r w:rsidR="00385ACE" w:rsidRPr="00385ACE">
        <w:rPr>
          <w:sz w:val="20"/>
          <w:lang w:val="en-GB"/>
        </w:rPr>
        <w:t>Sales</w:t>
      </w:r>
      <w:r w:rsidR="00385ACE" w:rsidRPr="00385ACE">
        <w:rPr>
          <w:sz w:val="20"/>
          <w:lang w:val="el-GR"/>
        </w:rPr>
        <w:t xml:space="preserve">: </w:t>
      </w:r>
      <w:proofErr w:type="spellStart"/>
      <w:r w:rsidR="00385ACE" w:rsidRPr="00385ACE">
        <w:rPr>
          <w:sz w:val="20"/>
          <w:lang w:val="en-GB"/>
        </w:rPr>
        <w:t>oriGine</w:t>
      </w:r>
      <w:proofErr w:type="spellEnd"/>
      <w:r w:rsidR="00385ACE" w:rsidRPr="00385ACE">
        <w:rPr>
          <w:sz w:val="20"/>
          <w:lang w:val="el-GR"/>
        </w:rPr>
        <w:t xml:space="preserve"> </w:t>
      </w:r>
      <w:r w:rsidR="00385ACE" w:rsidRPr="00385ACE">
        <w:rPr>
          <w:sz w:val="20"/>
          <w:lang w:val="en-GB"/>
        </w:rPr>
        <w:t>Films</w:t>
      </w:r>
      <w:r w:rsidR="00385ACE" w:rsidRPr="00385ACE">
        <w:rPr>
          <w:sz w:val="20"/>
          <w:lang w:val="el-GR"/>
        </w:rPr>
        <w:t xml:space="preserve">, </w:t>
      </w:r>
      <w:r w:rsidR="00385ACE" w:rsidRPr="00385ACE">
        <w:rPr>
          <w:sz w:val="20"/>
          <w:lang w:val="en-GB"/>
        </w:rPr>
        <w:t>France</w:t>
      </w:r>
      <w:r w:rsidR="00385ACE" w:rsidRPr="00385ACE">
        <w:rPr>
          <w:sz w:val="20"/>
          <w:lang w:val="el-GR"/>
        </w:rPr>
        <w:t>.</w:t>
      </w:r>
      <w:r w:rsidR="00385ACE" w:rsidRPr="00385ACE">
        <w:rPr>
          <w:noProof/>
          <w:sz w:val="20"/>
          <w:lang w:val="el-GR" w:eastAsia="el-GR"/>
        </w:rPr>
        <w:t xml:space="preserve"> </w:t>
      </w:r>
    </w:p>
    <w:p w:rsidR="00385ACE" w:rsidRDefault="00385ACE" w:rsidP="0028065A">
      <w:pPr>
        <w:spacing w:after="120" w:line="240" w:lineRule="auto"/>
        <w:jc w:val="both"/>
        <w:rPr>
          <w:noProof/>
          <w:sz w:val="20"/>
          <w:lang w:val="el-GR" w:eastAsia="el-GR"/>
        </w:rPr>
      </w:pPr>
    </w:p>
    <w:p w:rsidR="0028065A" w:rsidRDefault="00385ACE" w:rsidP="00385ACE">
      <w:pPr>
        <w:spacing w:after="120" w:line="240" w:lineRule="auto"/>
        <w:jc w:val="center"/>
        <w:rPr>
          <w:sz w:val="20"/>
          <w:lang w:val="el-GR"/>
        </w:rPr>
      </w:pPr>
      <w:r>
        <w:rPr>
          <w:noProof/>
          <w:sz w:val="20"/>
          <w:lang w:val="el-GR" w:eastAsia="el-GR"/>
        </w:rPr>
        <w:drawing>
          <wp:inline distT="0" distB="0" distL="0" distR="0" wp14:anchorId="5C3D7B3C" wp14:editId="3DAD86B6">
            <wp:extent cx="4333875" cy="234751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roto_banio_still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6121" cy="235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ACE" w:rsidRDefault="00385ACE" w:rsidP="00385ACE">
      <w:pPr>
        <w:spacing w:after="120" w:line="240" w:lineRule="auto"/>
        <w:jc w:val="center"/>
        <w:rPr>
          <w:sz w:val="20"/>
          <w:lang w:val="el-GR"/>
        </w:rPr>
      </w:pPr>
      <w:r>
        <w:rPr>
          <w:noProof/>
          <w:sz w:val="20"/>
          <w:lang w:val="el-GR" w:eastAsia="el-GR"/>
        </w:rPr>
        <w:lastRenderedPageBreak/>
        <w:drawing>
          <wp:inline distT="0" distB="0" distL="0" distR="0" wp14:anchorId="48676FED" wp14:editId="433DA7CC">
            <wp:extent cx="4324350" cy="2792809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roto_banio_award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5228" cy="2799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ACE" w:rsidRDefault="00385ACE" w:rsidP="0028065A">
      <w:pPr>
        <w:spacing w:after="120" w:line="240" w:lineRule="auto"/>
        <w:jc w:val="both"/>
        <w:rPr>
          <w:sz w:val="20"/>
          <w:lang w:val="el-GR"/>
        </w:rPr>
      </w:pPr>
    </w:p>
    <w:p w:rsidR="00385ACE" w:rsidRPr="00385ACE" w:rsidRDefault="00385ACE" w:rsidP="00385ACE">
      <w:pPr>
        <w:spacing w:after="120" w:line="240" w:lineRule="auto"/>
        <w:jc w:val="center"/>
        <w:rPr>
          <w:sz w:val="20"/>
          <w:lang w:val="el-GR"/>
        </w:rPr>
      </w:pPr>
      <w:r>
        <w:rPr>
          <w:noProof/>
          <w:sz w:val="20"/>
          <w:lang w:val="el-GR" w:eastAsia="el-GR"/>
        </w:rPr>
        <w:drawing>
          <wp:inline distT="0" distB="0" distL="0" distR="0" wp14:anchorId="2F5B08A3" wp14:editId="526732A6">
            <wp:extent cx="3427426" cy="4848225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oto_banio_poste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3843" cy="4857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85ACE" w:rsidRPr="00385A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E4B"/>
    <w:rsid w:val="00171FE4"/>
    <w:rsid w:val="00237DA5"/>
    <w:rsid w:val="0028065A"/>
    <w:rsid w:val="00385ACE"/>
    <w:rsid w:val="00A66B4A"/>
    <w:rsid w:val="00B35E4B"/>
    <w:rsid w:val="00FE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4ABFD"/>
  <w15:chartTrackingRefBased/>
  <w15:docId w15:val="{321EF25B-F2FF-4BEA-B64E-6EAD33E25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l">
    <w:name w:val="il"/>
    <w:basedOn w:val="DefaultParagraphFont"/>
    <w:rsid w:val="00237DA5"/>
  </w:style>
  <w:style w:type="character" w:styleId="Hyperlink">
    <w:name w:val="Hyperlink"/>
    <w:basedOn w:val="DefaultParagraphFont"/>
    <w:uiPriority w:val="99"/>
    <w:unhideWhenUsed/>
    <w:rsid w:val="00385A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5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5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hyperlink" Target="https://vimeo.com/51433384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305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Alexandros Kostopoulos</dc:creator>
  <cp:keywords/>
  <dc:description/>
  <cp:lastModifiedBy>Alexandros Kostopoulos</cp:lastModifiedBy>
  <cp:revision>2</cp:revision>
  <dcterms:created xsi:type="dcterms:W3CDTF">2021-12-01T08:49:00Z</dcterms:created>
  <dcterms:modified xsi:type="dcterms:W3CDTF">2021-12-01T09:47:00Z</dcterms:modified>
</cp:coreProperties>
</file>