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44C5" w14:textId="77777777" w:rsidR="00295702" w:rsidRPr="000D4B48" w:rsidRDefault="00295702" w:rsidP="00823DE7">
      <w:pPr>
        <w:rPr>
          <w:b/>
          <w:bCs/>
          <w:sz w:val="36"/>
          <w:szCs w:val="36"/>
        </w:rPr>
      </w:pPr>
    </w:p>
    <w:p w14:paraId="3666FCDA" w14:textId="77777777" w:rsidR="007E39C3" w:rsidRPr="00141183" w:rsidRDefault="007E39C3" w:rsidP="00B945E6">
      <w:pPr>
        <w:jc w:val="center"/>
        <w:rPr>
          <w:b/>
          <w:bCs/>
          <w:sz w:val="40"/>
          <w:szCs w:val="40"/>
        </w:rPr>
      </w:pPr>
      <w:r w:rsidRPr="00141183">
        <w:rPr>
          <w:b/>
          <w:bCs/>
          <w:sz w:val="40"/>
          <w:szCs w:val="40"/>
        </w:rPr>
        <w:t>ΔΕΛΤΙΟ  ΤΥΠΟΥ</w:t>
      </w:r>
    </w:p>
    <w:p w14:paraId="27FF1562" w14:textId="77777777" w:rsidR="00141183" w:rsidRPr="00141183" w:rsidRDefault="00B945E6" w:rsidP="00141183">
      <w:pPr>
        <w:jc w:val="center"/>
        <w:rPr>
          <w:b/>
          <w:bCs/>
          <w:sz w:val="40"/>
          <w:szCs w:val="40"/>
        </w:rPr>
      </w:pPr>
      <w:r w:rsidRPr="00141183">
        <w:rPr>
          <w:b/>
          <w:bCs/>
          <w:sz w:val="40"/>
          <w:szCs w:val="40"/>
        </w:rPr>
        <w:t>“</w:t>
      </w:r>
      <w:r w:rsidR="002B7443" w:rsidRPr="00141183">
        <w:rPr>
          <w:b/>
          <w:bCs/>
          <w:sz w:val="40"/>
          <w:szCs w:val="40"/>
        </w:rPr>
        <w:t>ΤΑΞΙΔΕΥΟΝΤΑΣ  ΣΤΗ ΘΡΑΚΗ  ΜΕ ΤΟ ΤΡΕΝΟ</w:t>
      </w:r>
      <w:r w:rsidRPr="00141183">
        <w:rPr>
          <w:b/>
          <w:bCs/>
          <w:sz w:val="40"/>
          <w:szCs w:val="40"/>
        </w:rPr>
        <w:t>”</w:t>
      </w:r>
    </w:p>
    <w:p w14:paraId="7FE41070" w14:textId="41FB56CF" w:rsidR="00247655" w:rsidRPr="00141183" w:rsidRDefault="004C6A4E" w:rsidP="00B945E6">
      <w:pPr>
        <w:jc w:val="both"/>
        <w:rPr>
          <w:sz w:val="34"/>
          <w:szCs w:val="34"/>
        </w:rPr>
      </w:pPr>
      <w:r w:rsidRPr="00141183">
        <w:rPr>
          <w:sz w:val="34"/>
          <w:szCs w:val="34"/>
        </w:rPr>
        <w:t>Με μια ρομαντικ</w:t>
      </w:r>
      <w:r w:rsidR="005732D3" w:rsidRPr="00141183">
        <w:rPr>
          <w:sz w:val="34"/>
          <w:szCs w:val="34"/>
        </w:rPr>
        <w:t xml:space="preserve">ή </w:t>
      </w:r>
      <w:r w:rsidRPr="00141183">
        <w:rPr>
          <w:sz w:val="34"/>
          <w:szCs w:val="34"/>
        </w:rPr>
        <w:t>τρυφερή,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συναισθηματική αλλ</w:t>
      </w:r>
      <w:r w:rsidR="004F2609" w:rsidRPr="00141183">
        <w:rPr>
          <w:sz w:val="34"/>
          <w:szCs w:val="34"/>
        </w:rPr>
        <w:t>ά</w:t>
      </w:r>
      <w:r w:rsidRPr="00141183">
        <w:rPr>
          <w:sz w:val="34"/>
          <w:szCs w:val="34"/>
        </w:rPr>
        <w:t xml:space="preserve"> καθόλου μελαγχολική</w:t>
      </w:r>
      <w:r w:rsidR="004F2609" w:rsidRPr="00141183">
        <w:rPr>
          <w:sz w:val="34"/>
          <w:szCs w:val="34"/>
        </w:rPr>
        <w:t xml:space="preserve"> με </w:t>
      </w:r>
      <w:r w:rsidRPr="00141183">
        <w:rPr>
          <w:sz w:val="34"/>
          <w:szCs w:val="34"/>
        </w:rPr>
        <w:t xml:space="preserve"> μάλλον ρεαλιστική ματι</w:t>
      </w:r>
      <w:r w:rsidR="0094001F" w:rsidRPr="00141183">
        <w:rPr>
          <w:sz w:val="34"/>
          <w:szCs w:val="34"/>
        </w:rPr>
        <w:t>ά</w:t>
      </w:r>
      <w:r w:rsidR="00777837">
        <w:rPr>
          <w:sz w:val="34"/>
          <w:szCs w:val="34"/>
        </w:rPr>
        <w:t xml:space="preserve"> </w:t>
      </w:r>
      <w:r w:rsidR="00B945E6" w:rsidRPr="00141183">
        <w:rPr>
          <w:sz w:val="34"/>
          <w:szCs w:val="34"/>
        </w:rPr>
        <w:t>αναπτύσσεται</w:t>
      </w:r>
      <w:r w:rsidR="004F2609" w:rsidRPr="00141183">
        <w:rPr>
          <w:sz w:val="34"/>
          <w:szCs w:val="34"/>
        </w:rPr>
        <w:t xml:space="preserve">  η</w:t>
      </w:r>
      <w:r w:rsidRPr="00141183">
        <w:rPr>
          <w:sz w:val="34"/>
          <w:szCs w:val="34"/>
        </w:rPr>
        <w:t xml:space="preserve"> ιστορ</w:t>
      </w:r>
      <w:r w:rsidR="004F2609" w:rsidRPr="00141183">
        <w:rPr>
          <w:sz w:val="34"/>
          <w:szCs w:val="34"/>
        </w:rPr>
        <w:t xml:space="preserve">ία </w:t>
      </w:r>
      <w:r w:rsidRPr="00141183">
        <w:rPr>
          <w:sz w:val="34"/>
          <w:szCs w:val="34"/>
        </w:rPr>
        <w:t xml:space="preserve"> της ηρωίδας</w:t>
      </w:r>
      <w:r w:rsidR="004F6BE5">
        <w:rPr>
          <w:sz w:val="34"/>
          <w:szCs w:val="34"/>
        </w:rPr>
        <w:t xml:space="preserve"> {</w:t>
      </w:r>
      <w:r w:rsidRPr="00141183">
        <w:rPr>
          <w:sz w:val="34"/>
          <w:szCs w:val="34"/>
        </w:rPr>
        <w:t>της Γερακίνας</w:t>
      </w:r>
      <w:r w:rsidR="004F6BE5">
        <w:rPr>
          <w:sz w:val="34"/>
          <w:szCs w:val="34"/>
        </w:rPr>
        <w:t>}</w:t>
      </w:r>
      <w:r w:rsidR="00777837">
        <w:rPr>
          <w:sz w:val="34"/>
          <w:szCs w:val="34"/>
        </w:rPr>
        <w:t xml:space="preserve"> μιας φιλολόγου</w:t>
      </w:r>
      <w:r w:rsidRPr="00141183">
        <w:rPr>
          <w:sz w:val="34"/>
          <w:szCs w:val="34"/>
        </w:rPr>
        <w:t xml:space="preserve"> πο</w:t>
      </w:r>
      <w:r w:rsidR="004F6BE5">
        <w:rPr>
          <w:sz w:val="34"/>
          <w:szCs w:val="34"/>
        </w:rPr>
        <w:t>υ έ</w:t>
      </w:r>
      <w:r w:rsidR="00777837">
        <w:rPr>
          <w:sz w:val="34"/>
          <w:szCs w:val="34"/>
        </w:rPr>
        <w:t>ρχεται να υπηρετήσει  στη Θράκη-</w:t>
      </w:r>
      <w:r w:rsidR="004F6BE5">
        <w:rPr>
          <w:sz w:val="34"/>
          <w:szCs w:val="34"/>
        </w:rPr>
        <w:t xml:space="preserve"> </w:t>
      </w:r>
      <w:r w:rsidR="00777837">
        <w:rPr>
          <w:sz w:val="34"/>
          <w:szCs w:val="34"/>
        </w:rPr>
        <w:t>γ</w:t>
      </w:r>
      <w:r w:rsidR="004F6BE5">
        <w:rPr>
          <w:sz w:val="34"/>
          <w:szCs w:val="34"/>
        </w:rPr>
        <w:t>ύ</w:t>
      </w:r>
      <w:r w:rsidR="00777837">
        <w:rPr>
          <w:sz w:val="34"/>
          <w:szCs w:val="34"/>
        </w:rPr>
        <w:t>ρω στα 45  μάλλον ευτραφής]. Κ</w:t>
      </w:r>
      <w:r w:rsidRPr="00141183">
        <w:rPr>
          <w:sz w:val="34"/>
          <w:szCs w:val="34"/>
        </w:rPr>
        <w:t xml:space="preserve">ινείται ανάμεσα σε  τρεις άνδρες  </w:t>
      </w:r>
      <w:r w:rsidR="004F2609" w:rsidRPr="00141183">
        <w:rPr>
          <w:sz w:val="34"/>
          <w:szCs w:val="34"/>
        </w:rPr>
        <w:t xml:space="preserve"> </w:t>
      </w:r>
      <w:r w:rsidR="00777837">
        <w:rPr>
          <w:sz w:val="34"/>
          <w:szCs w:val="34"/>
        </w:rPr>
        <w:t xml:space="preserve"> που είναι πολύ </w:t>
      </w:r>
      <w:r w:rsidR="004F2609" w:rsidRPr="00141183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διαφορετικο</w:t>
      </w:r>
      <w:r w:rsidR="00777837">
        <w:rPr>
          <w:sz w:val="34"/>
          <w:szCs w:val="34"/>
        </w:rPr>
        <w:t>ί</w:t>
      </w:r>
      <w:r w:rsidRPr="00141183">
        <w:rPr>
          <w:sz w:val="34"/>
          <w:szCs w:val="34"/>
        </w:rPr>
        <w:t xml:space="preserve"> μεταξύ τους.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Θ</w:t>
      </w:r>
      <w:r w:rsidR="009861F5" w:rsidRPr="00141183">
        <w:rPr>
          <w:sz w:val="34"/>
          <w:szCs w:val="34"/>
        </w:rPr>
        <w:t>ί</w:t>
      </w:r>
      <w:r w:rsidRPr="00141183">
        <w:rPr>
          <w:sz w:val="34"/>
          <w:szCs w:val="34"/>
        </w:rPr>
        <w:t>γονται   επίκαιρα</w:t>
      </w:r>
      <w:r w:rsidR="00777837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κοινωνικά ζητήματα    όπως οι Σχ</w:t>
      </w:r>
      <w:r w:rsidR="004F2609" w:rsidRPr="00141183">
        <w:rPr>
          <w:sz w:val="34"/>
          <w:szCs w:val="34"/>
        </w:rPr>
        <w:t>έ</w:t>
      </w:r>
      <w:r w:rsidRPr="00141183">
        <w:rPr>
          <w:sz w:val="34"/>
          <w:szCs w:val="34"/>
        </w:rPr>
        <w:t xml:space="preserve">σεις των </w:t>
      </w:r>
      <w:r w:rsidR="00247655" w:rsidRPr="00141183">
        <w:rPr>
          <w:sz w:val="34"/>
          <w:szCs w:val="34"/>
        </w:rPr>
        <w:t xml:space="preserve"> φύλων,</w:t>
      </w:r>
      <w:r w:rsidR="004F6BE5">
        <w:rPr>
          <w:sz w:val="34"/>
          <w:szCs w:val="34"/>
        </w:rPr>
        <w:t xml:space="preserve"> </w:t>
      </w:r>
      <w:r w:rsidR="00247655" w:rsidRPr="00141183">
        <w:rPr>
          <w:sz w:val="34"/>
          <w:szCs w:val="34"/>
        </w:rPr>
        <w:t>η απώλεια</w:t>
      </w:r>
      <w:r w:rsidR="00C97FAD" w:rsidRPr="00141183">
        <w:rPr>
          <w:sz w:val="34"/>
          <w:szCs w:val="34"/>
        </w:rPr>
        <w:t xml:space="preserve"> αγαπημένου προσώπου,</w:t>
      </w:r>
      <w:r w:rsidR="004F6BE5">
        <w:rPr>
          <w:sz w:val="34"/>
          <w:szCs w:val="34"/>
        </w:rPr>
        <w:t xml:space="preserve"> </w:t>
      </w:r>
      <w:r w:rsidR="00247655" w:rsidRPr="00141183">
        <w:rPr>
          <w:sz w:val="34"/>
          <w:szCs w:val="34"/>
        </w:rPr>
        <w:t>ο θάνατος,</w:t>
      </w:r>
      <w:r w:rsidR="004F6BE5">
        <w:rPr>
          <w:sz w:val="34"/>
          <w:szCs w:val="34"/>
        </w:rPr>
        <w:t xml:space="preserve"> </w:t>
      </w:r>
      <w:r w:rsidR="00247655" w:rsidRPr="00141183">
        <w:rPr>
          <w:sz w:val="34"/>
          <w:szCs w:val="34"/>
        </w:rPr>
        <w:t>η φιλία,</w:t>
      </w:r>
      <w:r w:rsidR="004F6BE5">
        <w:rPr>
          <w:sz w:val="34"/>
          <w:szCs w:val="34"/>
        </w:rPr>
        <w:t xml:space="preserve"> </w:t>
      </w:r>
      <w:r w:rsidR="00247655" w:rsidRPr="00141183">
        <w:rPr>
          <w:sz w:val="34"/>
          <w:szCs w:val="34"/>
        </w:rPr>
        <w:t>ο έρωτας, ο ανεκπλήρωτος έρωτας.</w:t>
      </w:r>
    </w:p>
    <w:p w14:paraId="6B578F99" w14:textId="44E3513A" w:rsidR="00B945E6" w:rsidRPr="00141183" w:rsidRDefault="002B7443" w:rsidP="00B945E6">
      <w:pPr>
        <w:jc w:val="both"/>
        <w:rPr>
          <w:sz w:val="34"/>
          <w:szCs w:val="34"/>
        </w:rPr>
      </w:pPr>
      <w:r w:rsidRPr="00141183">
        <w:rPr>
          <w:sz w:val="34"/>
          <w:szCs w:val="34"/>
        </w:rPr>
        <w:t>Το κοινό   παράλληλα με το ταξίδι της  καρδιάς   μέσω της  ηρωίδας θα ταξιδεύσει στη  Θράκη</w:t>
      </w:r>
      <w:r w:rsidR="00570A5F" w:rsidRPr="00141183">
        <w:rPr>
          <w:sz w:val="34"/>
          <w:szCs w:val="34"/>
        </w:rPr>
        <w:t>,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στη</w:t>
      </w:r>
      <w:r w:rsidR="00B945E6" w:rsidRPr="00141183">
        <w:rPr>
          <w:sz w:val="34"/>
          <w:szCs w:val="34"/>
        </w:rPr>
        <w:t>ν</w:t>
      </w:r>
      <w:r w:rsidRPr="00141183">
        <w:rPr>
          <w:sz w:val="34"/>
          <w:szCs w:val="34"/>
        </w:rPr>
        <w:t xml:space="preserve"> Κομοτηνή,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στη Σαμοθράκη,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θα γνωρίσει την εμπειρία του τρένου,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θα εμπλουτίσει τις γνώσεις του</w:t>
      </w:r>
      <w:r w:rsidR="002D7CA3" w:rsidRPr="00141183">
        <w:rPr>
          <w:sz w:val="34"/>
          <w:szCs w:val="34"/>
        </w:rPr>
        <w:t xml:space="preserve"> σε λαογραφικά</w:t>
      </w:r>
      <w:r w:rsidR="0094001F" w:rsidRPr="00141183">
        <w:rPr>
          <w:sz w:val="34"/>
          <w:szCs w:val="34"/>
        </w:rPr>
        <w:t xml:space="preserve"> στοιχε</w:t>
      </w:r>
      <w:r w:rsidR="009861F5" w:rsidRPr="00141183">
        <w:rPr>
          <w:sz w:val="34"/>
          <w:szCs w:val="34"/>
        </w:rPr>
        <w:t>ί</w:t>
      </w:r>
      <w:r w:rsidR="0094001F" w:rsidRPr="00141183">
        <w:rPr>
          <w:sz w:val="34"/>
          <w:szCs w:val="34"/>
        </w:rPr>
        <w:t xml:space="preserve">α </w:t>
      </w:r>
      <w:r w:rsidR="002D7CA3" w:rsidRPr="00141183">
        <w:rPr>
          <w:sz w:val="34"/>
          <w:szCs w:val="34"/>
        </w:rPr>
        <w:t xml:space="preserve"> και</w:t>
      </w:r>
      <w:r w:rsidR="00247655" w:rsidRPr="00141183">
        <w:rPr>
          <w:sz w:val="34"/>
          <w:szCs w:val="34"/>
        </w:rPr>
        <w:t xml:space="preserve"> αξιοθέατα σημεία τουριστικού ενδιαφέροντος της περιοχής</w:t>
      </w:r>
      <w:r w:rsidR="002D7CA3" w:rsidRPr="00141183">
        <w:rPr>
          <w:sz w:val="34"/>
          <w:szCs w:val="34"/>
        </w:rPr>
        <w:t>,</w:t>
      </w:r>
      <w:r w:rsidRPr="00141183">
        <w:rPr>
          <w:sz w:val="34"/>
          <w:szCs w:val="34"/>
        </w:rPr>
        <w:t xml:space="preserve"> θα διασκεδάσει με τους χαριτωμένους</w:t>
      </w:r>
      <w:r w:rsidR="00247655" w:rsidRPr="00141183">
        <w:rPr>
          <w:sz w:val="34"/>
          <w:szCs w:val="34"/>
        </w:rPr>
        <w:t>,</w:t>
      </w:r>
      <w:r w:rsidR="004F6BE5">
        <w:rPr>
          <w:sz w:val="34"/>
          <w:szCs w:val="34"/>
        </w:rPr>
        <w:t xml:space="preserve"> </w:t>
      </w:r>
      <w:r w:rsidR="00247655" w:rsidRPr="00141183">
        <w:rPr>
          <w:sz w:val="34"/>
          <w:szCs w:val="34"/>
        </w:rPr>
        <w:t>χιουμοριστικούς</w:t>
      </w:r>
      <w:r w:rsidRPr="00141183">
        <w:rPr>
          <w:sz w:val="34"/>
          <w:szCs w:val="34"/>
        </w:rPr>
        <w:t xml:space="preserve"> διαλόγους</w:t>
      </w:r>
      <w:r w:rsidR="00777837">
        <w:rPr>
          <w:sz w:val="34"/>
          <w:szCs w:val="34"/>
        </w:rPr>
        <w:t xml:space="preserve"> </w:t>
      </w:r>
      <w:r w:rsidR="00247655" w:rsidRPr="00141183">
        <w:rPr>
          <w:sz w:val="34"/>
          <w:szCs w:val="34"/>
        </w:rPr>
        <w:t>.</w:t>
      </w:r>
      <w:r w:rsidR="00B945E6" w:rsidRPr="00141183">
        <w:rPr>
          <w:sz w:val="34"/>
          <w:szCs w:val="34"/>
        </w:rPr>
        <w:t>Ένα</w:t>
      </w:r>
      <w:r w:rsidR="00777837">
        <w:rPr>
          <w:sz w:val="34"/>
          <w:szCs w:val="34"/>
        </w:rPr>
        <w:t xml:space="preserve"> </w:t>
      </w:r>
      <w:r w:rsidR="009861F5" w:rsidRPr="00141183">
        <w:rPr>
          <w:sz w:val="34"/>
          <w:szCs w:val="34"/>
        </w:rPr>
        <w:t>έ</w:t>
      </w:r>
      <w:r w:rsidR="00247655" w:rsidRPr="00141183">
        <w:rPr>
          <w:sz w:val="34"/>
          <w:szCs w:val="34"/>
        </w:rPr>
        <w:t>ργο που θα μείνει στη μνήμη του κοινού για καιρό.</w:t>
      </w:r>
    </w:p>
    <w:p w14:paraId="192CC49D" w14:textId="6B51149E" w:rsidR="00B945E6" w:rsidRPr="00141183" w:rsidRDefault="002D7CA3" w:rsidP="00B945E6">
      <w:pPr>
        <w:jc w:val="both"/>
        <w:rPr>
          <w:sz w:val="34"/>
          <w:szCs w:val="34"/>
        </w:rPr>
      </w:pPr>
      <w:r w:rsidRPr="00141183">
        <w:rPr>
          <w:sz w:val="34"/>
          <w:szCs w:val="34"/>
        </w:rPr>
        <w:t xml:space="preserve">Θεατρική </w:t>
      </w:r>
      <w:r w:rsidR="0044227B" w:rsidRPr="00141183">
        <w:rPr>
          <w:sz w:val="34"/>
          <w:szCs w:val="34"/>
        </w:rPr>
        <w:t xml:space="preserve">Διασκευή της </w:t>
      </w:r>
      <w:r w:rsidR="00B945E6" w:rsidRPr="00141183">
        <w:rPr>
          <w:sz w:val="34"/>
          <w:szCs w:val="34"/>
        </w:rPr>
        <w:t xml:space="preserve">νουβέλας </w:t>
      </w:r>
      <w:r w:rsidR="0044227B" w:rsidRPr="00141183">
        <w:rPr>
          <w:sz w:val="34"/>
          <w:szCs w:val="34"/>
        </w:rPr>
        <w:t xml:space="preserve">της </w:t>
      </w:r>
      <w:r w:rsidR="00247655" w:rsidRPr="00141183">
        <w:rPr>
          <w:sz w:val="34"/>
          <w:szCs w:val="34"/>
        </w:rPr>
        <w:t>Τέ</w:t>
      </w:r>
      <w:r w:rsidR="0044227B" w:rsidRPr="00141183">
        <w:rPr>
          <w:sz w:val="34"/>
          <w:szCs w:val="34"/>
        </w:rPr>
        <w:t>σσας</w:t>
      </w:r>
      <w:r w:rsidR="004F6BE5">
        <w:rPr>
          <w:sz w:val="34"/>
          <w:szCs w:val="34"/>
        </w:rPr>
        <w:t xml:space="preserve"> </w:t>
      </w:r>
      <w:r w:rsidR="0044227B" w:rsidRPr="00141183">
        <w:rPr>
          <w:sz w:val="34"/>
          <w:szCs w:val="34"/>
        </w:rPr>
        <w:t>Δουλκέρη,</w:t>
      </w:r>
      <w:r w:rsidR="004F6BE5">
        <w:rPr>
          <w:sz w:val="34"/>
          <w:szCs w:val="34"/>
        </w:rPr>
        <w:t xml:space="preserve"> </w:t>
      </w:r>
      <w:r w:rsidR="0044227B" w:rsidRPr="00141183">
        <w:rPr>
          <w:sz w:val="34"/>
          <w:szCs w:val="34"/>
        </w:rPr>
        <w:t>ΕΝΑΣ ΕΙΚΟΝΙΚΟΣ ΑΝΔΡΑΣ</w:t>
      </w:r>
      <w:r w:rsidR="004F6BE5">
        <w:rPr>
          <w:sz w:val="34"/>
          <w:szCs w:val="34"/>
        </w:rPr>
        <w:t xml:space="preserve"> </w:t>
      </w:r>
      <w:r w:rsidR="0044227B" w:rsidRPr="00141183">
        <w:rPr>
          <w:sz w:val="34"/>
          <w:szCs w:val="34"/>
        </w:rPr>
        <w:t>εκδ.Παπαζήση</w:t>
      </w:r>
      <w:r w:rsidR="00247655" w:rsidRPr="00141183">
        <w:rPr>
          <w:sz w:val="34"/>
          <w:szCs w:val="34"/>
        </w:rPr>
        <w:t>.</w:t>
      </w:r>
      <w:r w:rsidR="004F6BE5">
        <w:rPr>
          <w:sz w:val="34"/>
          <w:szCs w:val="34"/>
        </w:rPr>
        <w:t xml:space="preserve"> </w:t>
      </w:r>
      <w:r w:rsidR="007E39C3" w:rsidRPr="00141183">
        <w:rPr>
          <w:sz w:val="34"/>
          <w:szCs w:val="34"/>
        </w:rPr>
        <w:t>Κυκλοφορε</w:t>
      </w:r>
      <w:r w:rsidR="004F2609" w:rsidRPr="00141183">
        <w:rPr>
          <w:sz w:val="34"/>
          <w:szCs w:val="34"/>
        </w:rPr>
        <w:t xml:space="preserve">ί </w:t>
      </w:r>
      <w:r w:rsidR="009861F5" w:rsidRPr="00141183">
        <w:rPr>
          <w:sz w:val="34"/>
          <w:szCs w:val="34"/>
        </w:rPr>
        <w:t xml:space="preserve"> και  </w:t>
      </w:r>
      <w:r w:rsidR="007E39C3" w:rsidRPr="00141183">
        <w:rPr>
          <w:sz w:val="34"/>
          <w:szCs w:val="34"/>
        </w:rPr>
        <w:t>το θεατρικ</w:t>
      </w:r>
      <w:r w:rsidR="004F2609" w:rsidRPr="00141183">
        <w:rPr>
          <w:sz w:val="34"/>
          <w:szCs w:val="34"/>
        </w:rPr>
        <w:t xml:space="preserve">ό </w:t>
      </w:r>
      <w:r w:rsidR="007E39C3" w:rsidRPr="00141183">
        <w:rPr>
          <w:sz w:val="34"/>
          <w:szCs w:val="34"/>
        </w:rPr>
        <w:t xml:space="preserve"> ως βιβλ</w:t>
      </w:r>
      <w:r w:rsidR="004F2609" w:rsidRPr="00141183">
        <w:rPr>
          <w:sz w:val="34"/>
          <w:szCs w:val="34"/>
        </w:rPr>
        <w:t>ίο</w:t>
      </w:r>
      <w:r w:rsidR="007E39C3" w:rsidRPr="00141183">
        <w:rPr>
          <w:sz w:val="34"/>
          <w:szCs w:val="34"/>
        </w:rPr>
        <w:t xml:space="preserve"> από τις εκδ.</w:t>
      </w:r>
      <w:r w:rsidR="004F6BE5">
        <w:rPr>
          <w:sz w:val="34"/>
          <w:szCs w:val="34"/>
        </w:rPr>
        <w:t xml:space="preserve"> </w:t>
      </w:r>
      <w:r w:rsidR="007E39C3" w:rsidRPr="00141183">
        <w:rPr>
          <w:sz w:val="34"/>
          <w:szCs w:val="34"/>
        </w:rPr>
        <w:t>ΛΕΙΜΩΝ</w:t>
      </w:r>
      <w:r w:rsidR="004F2609" w:rsidRPr="00141183">
        <w:rPr>
          <w:sz w:val="34"/>
          <w:szCs w:val="34"/>
        </w:rPr>
        <w:t>.</w:t>
      </w:r>
    </w:p>
    <w:p w14:paraId="657F8164" w14:textId="67257532" w:rsidR="009861F5" w:rsidRPr="00141183" w:rsidRDefault="002E69A0" w:rsidP="00B945E6">
      <w:pPr>
        <w:jc w:val="both"/>
        <w:rPr>
          <w:sz w:val="34"/>
          <w:szCs w:val="34"/>
        </w:rPr>
      </w:pPr>
      <w:r w:rsidRPr="00141183">
        <w:rPr>
          <w:sz w:val="34"/>
          <w:szCs w:val="34"/>
        </w:rPr>
        <w:t>Ανεβα</w:t>
      </w:r>
      <w:r w:rsidR="009861F5" w:rsidRPr="00141183">
        <w:rPr>
          <w:sz w:val="34"/>
          <w:szCs w:val="34"/>
        </w:rPr>
        <w:t>ί</w:t>
      </w:r>
      <w:r w:rsidRPr="00141183">
        <w:rPr>
          <w:sz w:val="34"/>
          <w:szCs w:val="34"/>
        </w:rPr>
        <w:t xml:space="preserve">νει στη </w:t>
      </w:r>
      <w:r w:rsidRPr="00141183">
        <w:rPr>
          <w:b/>
          <w:sz w:val="34"/>
          <w:szCs w:val="34"/>
        </w:rPr>
        <w:t xml:space="preserve">ΘΕΑΤΡΙΚΗ ΣΚΗΝΗ </w:t>
      </w:r>
      <w:r w:rsidR="007E39C3" w:rsidRPr="00141183">
        <w:rPr>
          <w:b/>
          <w:sz w:val="34"/>
          <w:szCs w:val="34"/>
          <w:lang w:val="en-US"/>
        </w:rPr>
        <w:t>LIBRO</w:t>
      </w:r>
      <w:r w:rsidR="007E39C3" w:rsidRPr="00141183">
        <w:rPr>
          <w:b/>
          <w:sz w:val="34"/>
          <w:szCs w:val="34"/>
        </w:rPr>
        <w:t>,</w:t>
      </w:r>
      <w:r w:rsidR="007E39C3" w:rsidRPr="00141183">
        <w:rPr>
          <w:sz w:val="34"/>
          <w:szCs w:val="34"/>
        </w:rPr>
        <w:t xml:space="preserve"> Κυψέλης 15 ΑΘΗΝΑ </w:t>
      </w:r>
      <w:r w:rsidR="009861F5" w:rsidRPr="00141183">
        <w:rPr>
          <w:sz w:val="34"/>
          <w:szCs w:val="34"/>
        </w:rPr>
        <w:t xml:space="preserve"> τηλ.6978104737</w:t>
      </w:r>
      <w:r w:rsidR="000F517D" w:rsidRPr="00141183">
        <w:rPr>
          <w:sz w:val="34"/>
          <w:szCs w:val="34"/>
        </w:rPr>
        <w:t>[Κρατήσεις]</w:t>
      </w:r>
    </w:p>
    <w:p w14:paraId="6793C8AB" w14:textId="2C5CB737" w:rsidR="00B945E6" w:rsidRPr="00141183" w:rsidRDefault="009861F5" w:rsidP="00B945E6">
      <w:pPr>
        <w:rPr>
          <w:sz w:val="34"/>
          <w:szCs w:val="34"/>
        </w:rPr>
      </w:pPr>
      <w:r w:rsidRPr="00141183">
        <w:rPr>
          <w:sz w:val="34"/>
          <w:szCs w:val="34"/>
        </w:rPr>
        <w:lastRenderedPageBreak/>
        <w:t>Για</w:t>
      </w:r>
      <w:r w:rsidR="0094001F" w:rsidRPr="00141183">
        <w:rPr>
          <w:sz w:val="34"/>
          <w:szCs w:val="34"/>
        </w:rPr>
        <w:t xml:space="preserve"> περιορισμένο αριθμό  παραστάσεων</w:t>
      </w:r>
      <w:r w:rsidR="004F6BE5">
        <w:rPr>
          <w:sz w:val="34"/>
          <w:szCs w:val="34"/>
        </w:rPr>
        <w:t xml:space="preserve"> </w:t>
      </w:r>
      <w:r w:rsidR="00C26772" w:rsidRPr="00141183">
        <w:rPr>
          <w:sz w:val="34"/>
          <w:szCs w:val="34"/>
        </w:rPr>
        <w:t xml:space="preserve">[Από </w:t>
      </w:r>
      <w:r w:rsidR="00777837">
        <w:rPr>
          <w:sz w:val="34"/>
          <w:szCs w:val="34"/>
        </w:rPr>
        <w:t xml:space="preserve"> 11 Μαρτίου  Κάθε Τετάρτη   </w:t>
      </w:r>
      <w:r w:rsidR="004F6BE5">
        <w:rPr>
          <w:sz w:val="34"/>
          <w:szCs w:val="34"/>
        </w:rPr>
        <w:t>ώ</w:t>
      </w:r>
      <w:r w:rsidR="00777837">
        <w:rPr>
          <w:sz w:val="34"/>
          <w:szCs w:val="34"/>
        </w:rPr>
        <w:t>ρα 20.00</w:t>
      </w:r>
      <w:r w:rsidR="004F6BE5">
        <w:rPr>
          <w:sz w:val="34"/>
          <w:szCs w:val="34"/>
        </w:rPr>
        <w:t>.</w:t>
      </w:r>
      <w:r w:rsidR="00777837">
        <w:rPr>
          <w:sz w:val="34"/>
          <w:szCs w:val="34"/>
        </w:rPr>
        <w:t xml:space="preserve"> </w:t>
      </w:r>
      <w:r w:rsidR="00C26772" w:rsidRPr="00141183">
        <w:rPr>
          <w:sz w:val="34"/>
          <w:szCs w:val="34"/>
          <w:lang w:val="en-US"/>
        </w:rPr>
        <w:t>Avant</w:t>
      </w:r>
      <w:r w:rsidR="00C26772" w:rsidRPr="00141183">
        <w:rPr>
          <w:sz w:val="34"/>
          <w:szCs w:val="34"/>
        </w:rPr>
        <w:t xml:space="preserve"> </w:t>
      </w:r>
      <w:r w:rsidR="00C26772" w:rsidRPr="00141183">
        <w:rPr>
          <w:sz w:val="34"/>
          <w:szCs w:val="34"/>
          <w:lang w:val="en-US"/>
        </w:rPr>
        <w:t>premiere</w:t>
      </w:r>
      <w:r w:rsidR="00C26772" w:rsidRPr="00141183">
        <w:rPr>
          <w:sz w:val="34"/>
          <w:szCs w:val="34"/>
        </w:rPr>
        <w:t xml:space="preserve"> </w:t>
      </w:r>
      <w:r w:rsidR="00777837">
        <w:rPr>
          <w:sz w:val="34"/>
          <w:szCs w:val="34"/>
        </w:rPr>
        <w:t>11.3,</w:t>
      </w:r>
      <w:r w:rsidR="004F6BE5">
        <w:rPr>
          <w:sz w:val="34"/>
          <w:szCs w:val="34"/>
        </w:rPr>
        <w:t xml:space="preserve"> </w:t>
      </w:r>
      <w:r w:rsidR="00777837">
        <w:rPr>
          <w:sz w:val="34"/>
          <w:szCs w:val="34"/>
        </w:rPr>
        <w:t>18</w:t>
      </w:r>
      <w:r w:rsidR="004F6BE5">
        <w:rPr>
          <w:sz w:val="34"/>
          <w:szCs w:val="34"/>
        </w:rPr>
        <w:t>.</w:t>
      </w:r>
      <w:r w:rsidR="00777837">
        <w:rPr>
          <w:sz w:val="34"/>
          <w:szCs w:val="34"/>
        </w:rPr>
        <w:t>3 και 01.</w:t>
      </w:r>
      <w:r w:rsidR="004F6BE5">
        <w:rPr>
          <w:sz w:val="34"/>
          <w:szCs w:val="34"/>
        </w:rPr>
        <w:t>4</w:t>
      </w:r>
    </w:p>
    <w:p w14:paraId="2B86452E" w14:textId="7BED85C7" w:rsidR="00F77D4F" w:rsidRPr="00141183" w:rsidRDefault="00482794" w:rsidP="00B945E6">
      <w:pPr>
        <w:rPr>
          <w:sz w:val="34"/>
          <w:szCs w:val="34"/>
        </w:rPr>
      </w:pPr>
      <w:r w:rsidRPr="00141183">
        <w:rPr>
          <w:sz w:val="34"/>
          <w:szCs w:val="34"/>
        </w:rPr>
        <w:t xml:space="preserve">Στις </w:t>
      </w:r>
      <w:r w:rsidR="00F77D4F" w:rsidRPr="00141183">
        <w:rPr>
          <w:sz w:val="34"/>
          <w:szCs w:val="34"/>
        </w:rPr>
        <w:t xml:space="preserve"> 25 Μαρτίου  μόνο  απογευματινή   στις  18.30</w:t>
      </w:r>
    </w:p>
    <w:p w14:paraId="5918AF41" w14:textId="77777777" w:rsidR="00482794" w:rsidRPr="00141183" w:rsidRDefault="000F517D" w:rsidP="00B945E6">
      <w:pPr>
        <w:rPr>
          <w:b/>
          <w:sz w:val="34"/>
          <w:szCs w:val="34"/>
        </w:rPr>
      </w:pPr>
      <w:r w:rsidRPr="00141183">
        <w:rPr>
          <w:b/>
          <w:sz w:val="34"/>
          <w:szCs w:val="34"/>
        </w:rPr>
        <w:t>Τηλ. Επικοινωνίας   6977852524</w:t>
      </w:r>
    </w:p>
    <w:p w14:paraId="23083DA3" w14:textId="77777777" w:rsidR="004F2609" w:rsidRPr="00141183" w:rsidRDefault="007E39C3" w:rsidP="00B945E6">
      <w:pPr>
        <w:rPr>
          <w:sz w:val="34"/>
          <w:szCs w:val="34"/>
        </w:rPr>
      </w:pPr>
      <w:r w:rsidRPr="00141183">
        <w:rPr>
          <w:b/>
          <w:sz w:val="34"/>
          <w:szCs w:val="34"/>
        </w:rPr>
        <w:t>Σκηνοθεσία</w:t>
      </w:r>
      <w:r w:rsidR="004F2609" w:rsidRPr="00141183">
        <w:rPr>
          <w:b/>
          <w:sz w:val="34"/>
          <w:szCs w:val="34"/>
        </w:rPr>
        <w:t>-Κείμενα</w:t>
      </w:r>
      <w:r w:rsidRPr="00141183">
        <w:rPr>
          <w:sz w:val="34"/>
          <w:szCs w:val="34"/>
        </w:rPr>
        <w:t xml:space="preserve"> της ΤΕΣΣΑΣ ΔΟΥΛΚΕΡΗ</w:t>
      </w:r>
    </w:p>
    <w:p w14:paraId="0E3154B5" w14:textId="77599FC5" w:rsidR="009861F5" w:rsidRPr="00141183" w:rsidRDefault="009861F5" w:rsidP="00B945E6">
      <w:pPr>
        <w:rPr>
          <w:sz w:val="34"/>
          <w:szCs w:val="34"/>
        </w:rPr>
      </w:pPr>
      <w:r w:rsidRPr="00141183">
        <w:rPr>
          <w:b/>
          <w:sz w:val="34"/>
          <w:szCs w:val="34"/>
        </w:rPr>
        <w:t>ΕΡΜΗΝΕΥΟΥΝ</w:t>
      </w:r>
      <w:r w:rsidR="00B945E6" w:rsidRPr="00141183">
        <w:rPr>
          <w:sz w:val="34"/>
          <w:szCs w:val="34"/>
        </w:rPr>
        <w:t xml:space="preserve">: </w:t>
      </w:r>
      <w:r w:rsidRPr="00141183">
        <w:rPr>
          <w:sz w:val="34"/>
          <w:szCs w:val="34"/>
        </w:rPr>
        <w:t>Μαρία Κολουβού,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Γιώργος  Δήμου,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Μάγια Ντελέζου,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Γιάννης Κουκουβίνος,</w:t>
      </w:r>
      <w:r w:rsidR="004F6BE5">
        <w:rPr>
          <w:sz w:val="34"/>
          <w:szCs w:val="34"/>
        </w:rPr>
        <w:t xml:space="preserve"> </w:t>
      </w:r>
      <w:r w:rsidR="004F2609" w:rsidRPr="00141183">
        <w:rPr>
          <w:sz w:val="34"/>
          <w:szCs w:val="34"/>
        </w:rPr>
        <w:t>[</w:t>
      </w:r>
      <w:r w:rsidRPr="00141183">
        <w:rPr>
          <w:sz w:val="34"/>
          <w:szCs w:val="34"/>
        </w:rPr>
        <w:t xml:space="preserve">Αφηγήτρια </w:t>
      </w:r>
      <w:r w:rsidR="004F2609" w:rsidRPr="00141183">
        <w:rPr>
          <w:sz w:val="34"/>
          <w:szCs w:val="34"/>
        </w:rPr>
        <w:t>]</w:t>
      </w:r>
      <w:r w:rsidRPr="00141183">
        <w:rPr>
          <w:sz w:val="34"/>
          <w:szCs w:val="34"/>
        </w:rPr>
        <w:t xml:space="preserve"> Λένα Χερουβείμ.</w:t>
      </w:r>
    </w:p>
    <w:p w14:paraId="495AE7E7" w14:textId="729FAEB7" w:rsidR="004F6BE5" w:rsidRDefault="009861F5" w:rsidP="00B945E6">
      <w:pPr>
        <w:rPr>
          <w:sz w:val="34"/>
          <w:szCs w:val="34"/>
        </w:rPr>
      </w:pPr>
      <w:r w:rsidRPr="00141183">
        <w:rPr>
          <w:sz w:val="34"/>
          <w:szCs w:val="34"/>
          <w:lang w:val="en-US"/>
        </w:rPr>
        <w:t>Video</w:t>
      </w:r>
      <w:r w:rsidRPr="00141183">
        <w:rPr>
          <w:sz w:val="34"/>
          <w:szCs w:val="34"/>
        </w:rPr>
        <w:t>-</w:t>
      </w:r>
      <w:r w:rsidRPr="00141183">
        <w:rPr>
          <w:sz w:val="34"/>
          <w:szCs w:val="34"/>
          <w:lang w:val="en-US"/>
        </w:rPr>
        <w:t>Art</w:t>
      </w:r>
      <w:r w:rsidR="00B945E6" w:rsidRPr="00141183">
        <w:rPr>
          <w:sz w:val="34"/>
          <w:szCs w:val="34"/>
        </w:rPr>
        <w:t>:</w:t>
      </w:r>
      <w:r w:rsidR="00482794" w:rsidRPr="00141183">
        <w:rPr>
          <w:sz w:val="34"/>
          <w:szCs w:val="34"/>
        </w:rPr>
        <w:t xml:space="preserve"> Μαρία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</w:rPr>
        <w:t>Ματσιόλα,</w:t>
      </w:r>
    </w:p>
    <w:p w14:paraId="160D91DE" w14:textId="16FFE923" w:rsidR="004F6BE5" w:rsidRDefault="009861F5" w:rsidP="00B945E6">
      <w:pPr>
        <w:rPr>
          <w:sz w:val="34"/>
          <w:szCs w:val="34"/>
        </w:rPr>
      </w:pPr>
      <w:r w:rsidRPr="00141183">
        <w:rPr>
          <w:sz w:val="34"/>
          <w:szCs w:val="34"/>
        </w:rPr>
        <w:t>Μουσική</w:t>
      </w:r>
      <w:r w:rsidR="004F6BE5">
        <w:rPr>
          <w:sz w:val="34"/>
          <w:szCs w:val="34"/>
        </w:rPr>
        <w:t xml:space="preserve"> </w:t>
      </w:r>
      <w:r w:rsidR="003D4650" w:rsidRPr="00141183">
        <w:rPr>
          <w:sz w:val="34"/>
          <w:szCs w:val="34"/>
        </w:rPr>
        <w:t>Σύνθεση</w:t>
      </w:r>
      <w:r w:rsidR="00B945E6" w:rsidRPr="00141183">
        <w:rPr>
          <w:sz w:val="34"/>
          <w:szCs w:val="34"/>
        </w:rPr>
        <w:t>:</w:t>
      </w:r>
      <w:r w:rsidR="003D4650" w:rsidRPr="00141183">
        <w:rPr>
          <w:sz w:val="34"/>
          <w:szCs w:val="34"/>
          <w:lang w:val="en-US"/>
        </w:rPr>
        <w:t>George</w:t>
      </w:r>
      <w:r w:rsidR="00777837">
        <w:rPr>
          <w:sz w:val="34"/>
          <w:szCs w:val="34"/>
        </w:rPr>
        <w:t xml:space="preserve"> </w:t>
      </w:r>
      <w:r w:rsidR="003D4650" w:rsidRPr="00141183">
        <w:rPr>
          <w:sz w:val="34"/>
          <w:szCs w:val="34"/>
          <w:lang w:val="en-US"/>
        </w:rPr>
        <w:t>Rize</w:t>
      </w:r>
      <w:r w:rsidR="003D4650" w:rsidRPr="00141183">
        <w:rPr>
          <w:sz w:val="34"/>
          <w:szCs w:val="34"/>
        </w:rPr>
        <w:t>,</w:t>
      </w:r>
    </w:p>
    <w:p w14:paraId="2CAE5104" w14:textId="1E2563E2" w:rsidR="004F6BE5" w:rsidRDefault="003D4650" w:rsidP="00B945E6">
      <w:pPr>
        <w:rPr>
          <w:sz w:val="34"/>
          <w:szCs w:val="34"/>
        </w:rPr>
      </w:pPr>
      <w:r w:rsidRPr="00141183">
        <w:rPr>
          <w:sz w:val="34"/>
          <w:szCs w:val="34"/>
        </w:rPr>
        <w:t>Μουσική Επιμέλεια</w:t>
      </w:r>
      <w:r w:rsidR="00B945E6" w:rsidRPr="00141183">
        <w:rPr>
          <w:sz w:val="34"/>
          <w:szCs w:val="34"/>
        </w:rPr>
        <w:t>:</w:t>
      </w:r>
      <w:r w:rsidR="004F6BE5">
        <w:rPr>
          <w:sz w:val="34"/>
          <w:szCs w:val="34"/>
        </w:rPr>
        <w:t xml:space="preserve"> </w:t>
      </w:r>
      <w:r w:rsidRPr="00141183">
        <w:rPr>
          <w:sz w:val="34"/>
          <w:szCs w:val="34"/>
          <w:lang w:val="en-US"/>
        </w:rPr>
        <w:t>George</w:t>
      </w:r>
      <w:r w:rsidR="004F6BE5">
        <w:rPr>
          <w:sz w:val="34"/>
          <w:szCs w:val="34"/>
        </w:rPr>
        <w:t xml:space="preserve"> </w:t>
      </w:r>
      <w:r w:rsidR="00B945E6" w:rsidRPr="00141183">
        <w:rPr>
          <w:sz w:val="34"/>
          <w:szCs w:val="34"/>
          <w:lang w:val="en-US"/>
        </w:rPr>
        <w:t>Dimou</w:t>
      </w:r>
      <w:r w:rsidR="00B945E6" w:rsidRPr="00141183">
        <w:rPr>
          <w:sz w:val="34"/>
          <w:szCs w:val="34"/>
        </w:rPr>
        <w:t xml:space="preserve">, </w:t>
      </w:r>
    </w:p>
    <w:p w14:paraId="158B69F7" w14:textId="0A0AA4A7" w:rsidR="002C46EC" w:rsidRPr="00141183" w:rsidRDefault="00482794" w:rsidP="00B945E6">
      <w:pPr>
        <w:rPr>
          <w:sz w:val="34"/>
          <w:szCs w:val="34"/>
        </w:rPr>
      </w:pPr>
      <w:r w:rsidRPr="00141183">
        <w:rPr>
          <w:sz w:val="34"/>
          <w:szCs w:val="34"/>
        </w:rPr>
        <w:t>Χειρισμός Φώτων</w:t>
      </w:r>
      <w:r w:rsidR="00B945E6" w:rsidRPr="00141183">
        <w:rPr>
          <w:sz w:val="34"/>
          <w:szCs w:val="34"/>
        </w:rPr>
        <w:t>:</w:t>
      </w:r>
      <w:r w:rsidR="004F6BE5">
        <w:rPr>
          <w:sz w:val="34"/>
          <w:szCs w:val="34"/>
        </w:rPr>
        <w:t xml:space="preserve"> </w:t>
      </w:r>
      <w:r w:rsidR="000F517D" w:rsidRPr="00141183">
        <w:rPr>
          <w:sz w:val="34"/>
          <w:szCs w:val="34"/>
        </w:rPr>
        <w:t>Ορέστης Πουλάκη</w:t>
      </w:r>
      <w:r w:rsidR="00B945E6" w:rsidRPr="00141183">
        <w:rPr>
          <w:sz w:val="34"/>
          <w:szCs w:val="34"/>
        </w:rPr>
        <w:t>ς</w:t>
      </w:r>
    </w:p>
    <w:p w14:paraId="206CE3C7" w14:textId="77777777" w:rsidR="00141183" w:rsidRDefault="00141183" w:rsidP="00B945E6">
      <w:pPr>
        <w:rPr>
          <w:sz w:val="32"/>
          <w:szCs w:val="32"/>
        </w:rPr>
      </w:pPr>
    </w:p>
    <w:p w14:paraId="0C6B01DE" w14:textId="77777777" w:rsidR="003B45DE" w:rsidRDefault="003B45DE" w:rsidP="00B945E6">
      <w:pPr>
        <w:rPr>
          <w:sz w:val="32"/>
          <w:szCs w:val="32"/>
        </w:rPr>
      </w:pPr>
    </w:p>
    <w:tbl>
      <w:tblPr>
        <w:tblStyle w:val="a5"/>
        <w:tblW w:w="1091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4299"/>
        <w:gridCol w:w="2896"/>
      </w:tblGrid>
      <w:tr w:rsidR="00141183" w14:paraId="05393203" w14:textId="77777777" w:rsidTr="00141183">
        <w:tc>
          <w:tcPr>
            <w:tcW w:w="3720" w:type="dxa"/>
          </w:tcPr>
          <w:p w14:paraId="00335A73" w14:textId="77777777" w:rsidR="00141183" w:rsidRDefault="00141183" w:rsidP="0014118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l-GR"/>
              </w:rPr>
              <w:drawing>
                <wp:inline distT="0" distB="0" distL="0" distR="0" wp14:anchorId="2B250AC8" wp14:editId="471B7206">
                  <wp:extent cx="804545" cy="1005840"/>
                  <wp:effectExtent l="0" t="0" r="0" b="3810"/>
                  <wp:docPr id="85270633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4D21951D" w14:textId="77777777" w:rsidR="00141183" w:rsidRDefault="00141183" w:rsidP="00B945E6">
            <w:pPr>
              <w:rPr>
                <w:sz w:val="32"/>
                <w:szCs w:val="32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2F22215" wp14:editId="1E122133">
                  <wp:extent cx="1447800" cy="1049259"/>
                  <wp:effectExtent l="0" t="0" r="0" b="0"/>
                  <wp:docPr id="1272562744" name="Εικόνα 6" descr="Εικόνα που περιέχει γραμματοσειρά, λογότυπο, γραφικά, σύμβολο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562744" name="Εικόνα 6" descr="Εικόνα που περιέχει γραμματοσειρά, λογότυπο, γραφικά, σύμβολο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915" cy="1063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l-GR"/>
              </w:rPr>
              <w:drawing>
                <wp:inline distT="0" distB="0" distL="0" distR="0" wp14:anchorId="38906364" wp14:editId="1641D736">
                  <wp:extent cx="1051560" cy="948039"/>
                  <wp:effectExtent l="0" t="0" r="0" b="5080"/>
                  <wp:docPr id="1357272878" name="Εικόνα 7" descr="Εικόνα που περιέχει κείμενο, γραμματοσειρά, γραφικά, λογότυπο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272878" name="Εικόνα 7" descr="Εικόνα που περιέχει κείμενο, γραμματοσειρά, γραφικά, λογότυπο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565" cy="95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</w:tcPr>
          <w:p w14:paraId="1C62613D" w14:textId="77777777" w:rsidR="00141183" w:rsidRDefault="00141183" w:rsidP="0014118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76E9EAF6" wp14:editId="06E7CFFD">
                  <wp:extent cx="1057398" cy="883920"/>
                  <wp:effectExtent l="0" t="0" r="9525" b="0"/>
                  <wp:docPr id="571017805" name="Εικόνα 8" descr="Εικόνα που περιέχει γραμματοσειρά, γραφικά, σχεδίαση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017805" name="Εικόνα 8" descr="Εικόνα που περιέχει γραμματοσειρά, γραφικά, σχεδίαση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34" cy="89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183" w14:paraId="2F68654A" w14:textId="77777777" w:rsidTr="00141183">
        <w:tc>
          <w:tcPr>
            <w:tcW w:w="3720" w:type="dxa"/>
          </w:tcPr>
          <w:p w14:paraId="7E405030" w14:textId="77777777" w:rsidR="00141183" w:rsidRDefault="00141183" w:rsidP="00141183">
            <w:pPr>
              <w:jc w:val="center"/>
              <w:rPr>
                <w:sz w:val="32"/>
                <w:szCs w:val="32"/>
              </w:rPr>
            </w:pPr>
            <w:r w:rsidRPr="00141183">
              <w:rPr>
                <w:i/>
                <w:iCs/>
                <w:sz w:val="26"/>
                <w:szCs w:val="26"/>
              </w:rPr>
              <w:t>Υπό την Αιγίδατης Περιφέρειας Ανατολ. Μακεδονίας &amp; Θράκης</w:t>
            </w:r>
          </w:p>
        </w:tc>
        <w:tc>
          <w:tcPr>
            <w:tcW w:w="4299" w:type="dxa"/>
          </w:tcPr>
          <w:p w14:paraId="04513D00" w14:textId="77777777" w:rsidR="00141183" w:rsidRPr="00141183" w:rsidRDefault="00141183" w:rsidP="00141183">
            <w:pPr>
              <w:jc w:val="center"/>
              <w:rPr>
                <w:sz w:val="26"/>
                <w:szCs w:val="26"/>
              </w:rPr>
            </w:pPr>
            <w:r w:rsidRPr="00141183">
              <w:rPr>
                <w:sz w:val="26"/>
                <w:szCs w:val="26"/>
              </w:rPr>
              <w:t>Χορηγός Επικοινωνίας ΕΡΤ/103,7 Δεύτερο Πρόγραμμα</w:t>
            </w:r>
          </w:p>
        </w:tc>
        <w:tc>
          <w:tcPr>
            <w:tcW w:w="2896" w:type="dxa"/>
          </w:tcPr>
          <w:p w14:paraId="3B9DCA58" w14:textId="77777777" w:rsidR="00141183" w:rsidRPr="00141183" w:rsidRDefault="00141183" w:rsidP="00141183">
            <w:pPr>
              <w:jc w:val="center"/>
              <w:rPr>
                <w:sz w:val="26"/>
                <w:szCs w:val="26"/>
              </w:rPr>
            </w:pPr>
            <w:r w:rsidRPr="00141183">
              <w:rPr>
                <w:sz w:val="26"/>
                <w:szCs w:val="26"/>
              </w:rPr>
              <w:t>Με την υποστήριξη των  εκδόσεων ΛΕΙΜΩΝ</w:t>
            </w:r>
          </w:p>
        </w:tc>
      </w:tr>
    </w:tbl>
    <w:p w14:paraId="5302A11F" w14:textId="77777777" w:rsidR="00141183" w:rsidRDefault="00141183" w:rsidP="00B945E6">
      <w:pPr>
        <w:rPr>
          <w:sz w:val="32"/>
          <w:szCs w:val="32"/>
        </w:rPr>
      </w:pPr>
    </w:p>
    <w:p w14:paraId="26EC08EA" w14:textId="77777777" w:rsidR="00141183" w:rsidRDefault="00141183" w:rsidP="00B945E6">
      <w:pPr>
        <w:rPr>
          <w:sz w:val="32"/>
          <w:szCs w:val="32"/>
        </w:rPr>
      </w:pPr>
    </w:p>
    <w:p w14:paraId="481ECD01" w14:textId="77777777" w:rsidR="000D4B48" w:rsidRDefault="000D4B48" w:rsidP="00295702">
      <w:pPr>
        <w:rPr>
          <w:i/>
          <w:iCs/>
          <w:sz w:val="30"/>
          <w:szCs w:val="30"/>
        </w:rPr>
      </w:pPr>
    </w:p>
    <w:p w14:paraId="60AB6A97" w14:textId="77777777" w:rsidR="002C46EC" w:rsidRPr="000D4B48" w:rsidRDefault="002C46EC" w:rsidP="00295702">
      <w:pPr>
        <w:rPr>
          <w:b/>
          <w:bCs/>
          <w:sz w:val="32"/>
          <w:szCs w:val="32"/>
        </w:rPr>
      </w:pPr>
    </w:p>
    <w:sectPr w:rsidR="002C46EC" w:rsidRPr="000D4B48" w:rsidSect="004E4700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AF21" w14:textId="77777777" w:rsidR="00434EEB" w:rsidRDefault="00434EEB" w:rsidP="00295702">
      <w:pPr>
        <w:spacing w:after="0" w:line="240" w:lineRule="auto"/>
      </w:pPr>
      <w:r>
        <w:separator/>
      </w:r>
    </w:p>
  </w:endnote>
  <w:endnote w:type="continuationSeparator" w:id="0">
    <w:p w14:paraId="18EB6188" w14:textId="77777777" w:rsidR="00434EEB" w:rsidRDefault="00434EEB" w:rsidP="002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5231" w14:textId="77777777" w:rsidR="00434EEB" w:rsidRDefault="00434EEB" w:rsidP="00295702">
      <w:pPr>
        <w:spacing w:after="0" w:line="240" w:lineRule="auto"/>
      </w:pPr>
      <w:r>
        <w:separator/>
      </w:r>
    </w:p>
  </w:footnote>
  <w:footnote w:type="continuationSeparator" w:id="0">
    <w:p w14:paraId="15A8CE4E" w14:textId="77777777" w:rsidR="00434EEB" w:rsidRDefault="00434EEB" w:rsidP="002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0E40" w14:textId="77777777" w:rsidR="00295702" w:rsidRDefault="002957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443"/>
    <w:rsid w:val="00011731"/>
    <w:rsid w:val="00071D98"/>
    <w:rsid w:val="000D4B48"/>
    <w:rsid w:val="000F517D"/>
    <w:rsid w:val="0012312C"/>
    <w:rsid w:val="00141183"/>
    <w:rsid w:val="001431E6"/>
    <w:rsid w:val="001C2A12"/>
    <w:rsid w:val="001C6544"/>
    <w:rsid w:val="00247655"/>
    <w:rsid w:val="0029126C"/>
    <w:rsid w:val="00295702"/>
    <w:rsid w:val="002B1190"/>
    <w:rsid w:val="002B7443"/>
    <w:rsid w:val="002C46EC"/>
    <w:rsid w:val="002D7CA3"/>
    <w:rsid w:val="002E69A0"/>
    <w:rsid w:val="003602E9"/>
    <w:rsid w:val="003B45DE"/>
    <w:rsid w:val="003B4E1A"/>
    <w:rsid w:val="003C61D5"/>
    <w:rsid w:val="003D4650"/>
    <w:rsid w:val="004265AC"/>
    <w:rsid w:val="00434EEB"/>
    <w:rsid w:val="0044227B"/>
    <w:rsid w:val="004649ED"/>
    <w:rsid w:val="00482794"/>
    <w:rsid w:val="004B65E0"/>
    <w:rsid w:val="004C6A4E"/>
    <w:rsid w:val="004E4700"/>
    <w:rsid w:val="004F2609"/>
    <w:rsid w:val="004F6BE5"/>
    <w:rsid w:val="00517E3C"/>
    <w:rsid w:val="005270B1"/>
    <w:rsid w:val="00551D49"/>
    <w:rsid w:val="00556BF6"/>
    <w:rsid w:val="00570A5F"/>
    <w:rsid w:val="005732D3"/>
    <w:rsid w:val="006145C3"/>
    <w:rsid w:val="0063087A"/>
    <w:rsid w:val="00770C02"/>
    <w:rsid w:val="00777837"/>
    <w:rsid w:val="007B2B47"/>
    <w:rsid w:val="007E39C3"/>
    <w:rsid w:val="00823DE7"/>
    <w:rsid w:val="0085756E"/>
    <w:rsid w:val="0089612E"/>
    <w:rsid w:val="0094001F"/>
    <w:rsid w:val="009638E2"/>
    <w:rsid w:val="009861F5"/>
    <w:rsid w:val="009E6E5B"/>
    <w:rsid w:val="009F4531"/>
    <w:rsid w:val="00B37002"/>
    <w:rsid w:val="00B945E6"/>
    <w:rsid w:val="00BB44E3"/>
    <w:rsid w:val="00BE0149"/>
    <w:rsid w:val="00C258AE"/>
    <w:rsid w:val="00C26772"/>
    <w:rsid w:val="00C97FAD"/>
    <w:rsid w:val="00CB6DA2"/>
    <w:rsid w:val="00D66B9E"/>
    <w:rsid w:val="00E36B7F"/>
    <w:rsid w:val="00E843F6"/>
    <w:rsid w:val="00F26EC5"/>
    <w:rsid w:val="00F77D4F"/>
    <w:rsid w:val="00F82C2A"/>
    <w:rsid w:val="00FE2A90"/>
    <w:rsid w:val="00FF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7E494"/>
  <w15:docId w15:val="{C494B695-E7F8-4EFA-AB64-934EE53F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95702"/>
  </w:style>
  <w:style w:type="paragraph" w:styleId="a4">
    <w:name w:val="footer"/>
    <w:basedOn w:val="a"/>
    <w:link w:val="Char0"/>
    <w:uiPriority w:val="99"/>
    <w:unhideWhenUsed/>
    <w:rsid w:val="0029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95702"/>
  </w:style>
  <w:style w:type="table" w:styleId="a5">
    <w:name w:val="Table Grid"/>
    <w:basedOn w:val="a1"/>
    <w:uiPriority w:val="59"/>
    <w:rsid w:val="0014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C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C2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1556</Characters>
  <Application>Microsoft Office Word</Application>
  <DocSecurity>0</DocSecurity>
  <Lines>55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Alexander Kakavas</cp:lastModifiedBy>
  <cp:revision>5</cp:revision>
  <dcterms:created xsi:type="dcterms:W3CDTF">2026-01-30T11:25:00Z</dcterms:created>
  <dcterms:modified xsi:type="dcterms:W3CDTF">2026-03-11T14:17:00Z</dcterms:modified>
</cp:coreProperties>
</file>